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B9898" w14:textId="77777777" w:rsidR="00482781" w:rsidRPr="00F169E4" w:rsidRDefault="007F7F05" w:rsidP="00225A67">
      <w:pPr>
        <w:pStyle w:val="AralkYok"/>
        <w:jc w:val="center"/>
        <w:rPr>
          <w:b/>
          <w:sz w:val="28"/>
          <w:szCs w:val="28"/>
        </w:rPr>
      </w:pPr>
      <w:r w:rsidRPr="00482781">
        <w:rPr>
          <w:b/>
          <w:sz w:val="28"/>
          <w:szCs w:val="28"/>
        </w:rPr>
        <w:t>“KALECİK’E DAİR…”</w:t>
      </w:r>
      <w:r w:rsidRPr="00F169E4">
        <w:rPr>
          <w:b/>
          <w:sz w:val="28"/>
          <w:szCs w:val="28"/>
        </w:rPr>
        <w:t xml:space="preserve"> </w:t>
      </w:r>
    </w:p>
    <w:p w14:paraId="7CF9EA4A" w14:textId="77777777" w:rsidR="00FB4766" w:rsidRDefault="00FB4766" w:rsidP="00225A67">
      <w:pPr>
        <w:pStyle w:val="AralkYok"/>
        <w:jc w:val="center"/>
        <w:rPr>
          <w:b/>
        </w:rPr>
      </w:pPr>
    </w:p>
    <w:p w14:paraId="1A9E0861" w14:textId="77777777" w:rsidR="007F7F05" w:rsidRPr="00482781" w:rsidRDefault="007F7F05" w:rsidP="00225A67">
      <w:pPr>
        <w:pStyle w:val="AralkYok"/>
        <w:jc w:val="center"/>
        <w:rPr>
          <w:b/>
          <w:sz w:val="24"/>
          <w:szCs w:val="24"/>
        </w:rPr>
      </w:pPr>
      <w:r w:rsidRPr="00482781">
        <w:rPr>
          <w:b/>
          <w:sz w:val="24"/>
          <w:szCs w:val="24"/>
        </w:rPr>
        <w:t>TEMALI KISA FİLM YARIŞMASI</w:t>
      </w:r>
    </w:p>
    <w:p w14:paraId="3BB42F81" w14:textId="77777777" w:rsidR="007F7F05" w:rsidRDefault="007F7F05" w:rsidP="00225A67">
      <w:pPr>
        <w:pStyle w:val="AralkYok"/>
        <w:jc w:val="center"/>
        <w:rPr>
          <w:b/>
        </w:rPr>
      </w:pPr>
      <w:r w:rsidRPr="00795E9D">
        <w:rPr>
          <w:b/>
        </w:rPr>
        <w:t>ŞARTNAMESİ</w:t>
      </w:r>
    </w:p>
    <w:p w14:paraId="0A8F3F88" w14:textId="77777777" w:rsidR="00482781" w:rsidRPr="00795E9D" w:rsidRDefault="00482781" w:rsidP="00225A67">
      <w:pPr>
        <w:pStyle w:val="AralkYok"/>
        <w:jc w:val="center"/>
        <w:rPr>
          <w:b/>
        </w:rPr>
      </w:pPr>
    </w:p>
    <w:p w14:paraId="34850BD0" w14:textId="77777777" w:rsidR="007F7F05" w:rsidRDefault="007F7F05" w:rsidP="00225A67">
      <w:pPr>
        <w:pStyle w:val="AralkYok"/>
        <w:jc w:val="both"/>
        <w:rPr>
          <w:b/>
        </w:rPr>
      </w:pPr>
      <w:r w:rsidRPr="00795E9D">
        <w:rPr>
          <w:b/>
        </w:rPr>
        <w:t>AMAÇ / KONU</w:t>
      </w:r>
    </w:p>
    <w:p w14:paraId="6F23085F" w14:textId="77777777" w:rsidR="00FB4766" w:rsidRPr="00795E9D" w:rsidRDefault="00FB4766" w:rsidP="00225A67">
      <w:pPr>
        <w:pStyle w:val="AralkYok"/>
        <w:jc w:val="both"/>
        <w:rPr>
          <w:b/>
        </w:rPr>
      </w:pPr>
    </w:p>
    <w:p w14:paraId="2E050E3D" w14:textId="77777777" w:rsidR="007F7F05" w:rsidRDefault="007F7F05" w:rsidP="00225A67">
      <w:pPr>
        <w:pStyle w:val="AralkYok"/>
        <w:jc w:val="both"/>
      </w:pPr>
      <w:r w:rsidRPr="00795E9D">
        <w:rPr>
          <w:b/>
        </w:rPr>
        <w:t>Genel Amaç:</w:t>
      </w:r>
      <w:r>
        <w:t xml:space="preserve"> </w:t>
      </w:r>
      <w:r w:rsidR="00795E9D">
        <w:t xml:space="preserve">Kalecik İlçe Milli Eğitim Müdürlüğü </w:t>
      </w:r>
      <w:r w:rsidR="00225A67">
        <w:t xml:space="preserve">proje </w:t>
      </w:r>
      <w:r>
        <w:t xml:space="preserve">yürütücülüğünde, </w:t>
      </w:r>
      <w:r w:rsidR="00795E9D">
        <w:t>Kalecik Belediye Başkanlığı’nın</w:t>
      </w:r>
      <w:r w:rsidR="00225A67">
        <w:t xml:space="preserve"> desteği ve </w:t>
      </w:r>
      <w:r>
        <w:t>Türkiye’nin Ankara ili, Kalecik ilçesinde Ortaokullar ve Ortaöğretim Kurumlarında</w:t>
      </w:r>
      <w:r w:rsidR="00225A67">
        <w:t xml:space="preserve"> ayrıca</w:t>
      </w:r>
      <w:r w:rsidR="00795E9D">
        <w:t xml:space="preserve"> Ankara Üniversitesi Kalecik Meslek Yüksekokulu’nda</w:t>
      </w:r>
      <w:r>
        <w:t xml:space="preserve"> eğitim </w:t>
      </w:r>
      <w:r w:rsidR="00795E9D">
        <w:t>gören öğrencilerin katılacağı 15-21</w:t>
      </w:r>
      <w:r>
        <w:t xml:space="preserve"> yaş aralığındaki gençlerin paydaşlığında, bütün toplum üzerinde “Yardımlaşma, dayanışma, </w:t>
      </w:r>
      <w:r w:rsidR="00225A67">
        <w:t xml:space="preserve">birlik, beraberlik ve özellikle </w:t>
      </w:r>
      <w:r>
        <w:t xml:space="preserve">gençliğin gelecek hayata umutla bakmalarını amaçlayan” </w:t>
      </w:r>
      <w:r w:rsidRPr="007F7F05">
        <w:t xml:space="preserve">“Kalecik’e Dair” </w:t>
      </w:r>
      <w:r w:rsidR="00225A67">
        <w:t xml:space="preserve">temasına uygun her türlü </w:t>
      </w:r>
      <w:r>
        <w:t>kısa metrajlı film yarışmasının düzenlenerek, yarışma sonucu</w:t>
      </w:r>
      <w:r w:rsidR="00225A67">
        <w:t xml:space="preserve">nda elde edilen kısa filmlerden </w:t>
      </w:r>
      <w:r>
        <w:t>jüri tarafından başarılı bulunanların ödüllendirilmesi, kamu</w:t>
      </w:r>
      <w:r w:rsidR="00225A67">
        <w:t xml:space="preserve"> spotuna dönüştürülmesi ve kısa </w:t>
      </w:r>
      <w:r>
        <w:t>film festivalinin düzenlenmesi amaçlanmaktadır. Yapılacak bu çalışma ile</w:t>
      </w:r>
      <w:r w:rsidR="00225A67">
        <w:t xml:space="preserve"> sosyal sorumluluk </w:t>
      </w:r>
      <w:r>
        <w:t>bilincinin ve özellikle gençlerimizin geleceğe umutl</w:t>
      </w:r>
      <w:r w:rsidR="00225A67">
        <w:t xml:space="preserve">a bakmasının yaygınlaştırılması </w:t>
      </w:r>
      <w:r>
        <w:t>amaçlanmaktadır. “Kalecik’e Dair” temasını içeren her türlü k</w:t>
      </w:r>
      <w:r w:rsidR="00225A67">
        <w:t xml:space="preserve">ısa metraj film değerlendirmeye </w:t>
      </w:r>
      <w:r>
        <w:t>alınacak olup, sinema sektörüne ilgiyi artırmak ve sinema kültürünün o</w:t>
      </w:r>
      <w:r w:rsidR="00225A67">
        <w:t xml:space="preserve">luşmasına katkı </w:t>
      </w:r>
      <w:r>
        <w:t>sağlamak hedeflenmektedir.</w:t>
      </w:r>
    </w:p>
    <w:p w14:paraId="12FFF907" w14:textId="77777777" w:rsidR="00795E9D" w:rsidRDefault="00795E9D" w:rsidP="00225A67">
      <w:pPr>
        <w:pStyle w:val="AralkYok"/>
        <w:jc w:val="both"/>
      </w:pPr>
    </w:p>
    <w:p w14:paraId="0101443C" w14:textId="77777777" w:rsidR="007F7F05" w:rsidRPr="0008267A" w:rsidRDefault="007F7F05" w:rsidP="00225A67">
      <w:pPr>
        <w:pStyle w:val="AralkYok"/>
        <w:jc w:val="both"/>
        <w:rPr>
          <w:b/>
        </w:rPr>
      </w:pPr>
      <w:r w:rsidRPr="0008267A">
        <w:rPr>
          <w:b/>
        </w:rPr>
        <w:t>• Başta gençler olmak üzere toplumda kısa film y</w:t>
      </w:r>
      <w:r w:rsidR="00795E9D" w:rsidRPr="0008267A">
        <w:rPr>
          <w:b/>
        </w:rPr>
        <w:t xml:space="preserve">apımını özendirmesi ve toplumun </w:t>
      </w:r>
      <w:r w:rsidRPr="0008267A">
        <w:rPr>
          <w:b/>
        </w:rPr>
        <w:t>sinema sektörünü tanıması yoluyla ilişkilerini artırması,</w:t>
      </w:r>
    </w:p>
    <w:p w14:paraId="28A3583D" w14:textId="77777777" w:rsidR="00795E9D" w:rsidRPr="0008267A" w:rsidRDefault="00795E9D" w:rsidP="00225A67">
      <w:pPr>
        <w:pStyle w:val="AralkYok"/>
        <w:jc w:val="both"/>
        <w:rPr>
          <w:b/>
        </w:rPr>
      </w:pPr>
    </w:p>
    <w:p w14:paraId="1D7CD69C" w14:textId="77777777" w:rsidR="007F7F05" w:rsidRPr="0008267A" w:rsidRDefault="007F7F05" w:rsidP="00225A67">
      <w:pPr>
        <w:pStyle w:val="AralkYok"/>
        <w:jc w:val="both"/>
        <w:rPr>
          <w:b/>
        </w:rPr>
      </w:pPr>
      <w:r w:rsidRPr="0008267A">
        <w:rPr>
          <w:b/>
        </w:rPr>
        <w:t>• Gençlerin duygu ve düşüncelerini görsel sanat çalışmalarıyla sergileyebilmeleri,</w:t>
      </w:r>
    </w:p>
    <w:p w14:paraId="5941D15C" w14:textId="77777777" w:rsidR="00795E9D" w:rsidRPr="0008267A" w:rsidRDefault="00795E9D" w:rsidP="00225A67">
      <w:pPr>
        <w:pStyle w:val="AralkYok"/>
        <w:jc w:val="both"/>
        <w:rPr>
          <w:b/>
        </w:rPr>
      </w:pPr>
    </w:p>
    <w:p w14:paraId="4D099ED5" w14:textId="77777777" w:rsidR="007F7F05" w:rsidRPr="0008267A" w:rsidRDefault="007F7F05" w:rsidP="00225A67">
      <w:pPr>
        <w:pStyle w:val="AralkYok"/>
        <w:jc w:val="both"/>
        <w:rPr>
          <w:b/>
        </w:rPr>
      </w:pPr>
      <w:r w:rsidRPr="0008267A">
        <w:rPr>
          <w:b/>
        </w:rPr>
        <w:t xml:space="preserve">• Gençlerin çevrelerine duyarlı hale gelmesini sağlamak </w:t>
      </w:r>
      <w:r w:rsidR="00795E9D" w:rsidRPr="0008267A">
        <w:rPr>
          <w:b/>
        </w:rPr>
        <w:t xml:space="preserve">ve gençlerin kişisel gelişimine </w:t>
      </w:r>
      <w:r w:rsidRPr="0008267A">
        <w:rPr>
          <w:b/>
        </w:rPr>
        <w:t>katkı sağlamak,</w:t>
      </w:r>
    </w:p>
    <w:p w14:paraId="051F42D3" w14:textId="77777777" w:rsidR="00795E9D" w:rsidRPr="0008267A" w:rsidRDefault="00795E9D" w:rsidP="00225A67">
      <w:pPr>
        <w:pStyle w:val="AralkYok"/>
        <w:jc w:val="both"/>
        <w:rPr>
          <w:b/>
        </w:rPr>
      </w:pPr>
    </w:p>
    <w:p w14:paraId="1B534C48" w14:textId="77777777" w:rsidR="007F7F05" w:rsidRPr="0008267A" w:rsidRDefault="007F7F05" w:rsidP="00225A67">
      <w:pPr>
        <w:pStyle w:val="AralkYok"/>
        <w:jc w:val="both"/>
        <w:rPr>
          <w:b/>
        </w:rPr>
      </w:pPr>
      <w:r w:rsidRPr="0008267A">
        <w:rPr>
          <w:b/>
        </w:rPr>
        <w:t>• Gençlerin yapacakları çalışma ile öz güvenlerini artırmak,</w:t>
      </w:r>
    </w:p>
    <w:p w14:paraId="65A21F66" w14:textId="77777777" w:rsidR="00795E9D" w:rsidRPr="0008267A" w:rsidRDefault="00795E9D" w:rsidP="00225A67">
      <w:pPr>
        <w:pStyle w:val="AralkYok"/>
        <w:jc w:val="both"/>
        <w:rPr>
          <w:b/>
        </w:rPr>
      </w:pPr>
    </w:p>
    <w:p w14:paraId="179B8391" w14:textId="77777777" w:rsidR="007F7F05" w:rsidRPr="0008267A" w:rsidRDefault="007F7F05" w:rsidP="00225A67">
      <w:pPr>
        <w:pStyle w:val="AralkYok"/>
        <w:jc w:val="both"/>
        <w:rPr>
          <w:b/>
        </w:rPr>
      </w:pPr>
      <w:r w:rsidRPr="0008267A">
        <w:rPr>
          <w:b/>
        </w:rPr>
        <w:t>• Toplumun ve özellikle gençlerimizin gelec</w:t>
      </w:r>
      <w:r w:rsidR="00795E9D" w:rsidRPr="0008267A">
        <w:rPr>
          <w:b/>
        </w:rPr>
        <w:t xml:space="preserve">eğe umutla bakmalarını sağlamak </w:t>
      </w:r>
      <w:r w:rsidRPr="0008267A">
        <w:rPr>
          <w:b/>
        </w:rPr>
        <w:t>amaçlanmaktadır.</w:t>
      </w:r>
    </w:p>
    <w:p w14:paraId="441320A6" w14:textId="77777777" w:rsidR="007F7F05" w:rsidRDefault="007F7F05" w:rsidP="00225A67">
      <w:pPr>
        <w:pStyle w:val="AralkYok"/>
        <w:jc w:val="both"/>
      </w:pPr>
    </w:p>
    <w:p w14:paraId="2CD86B61" w14:textId="77777777" w:rsidR="007F7F05" w:rsidRDefault="007F7F05" w:rsidP="00225A67">
      <w:pPr>
        <w:pStyle w:val="AralkYok"/>
        <w:jc w:val="both"/>
      </w:pPr>
    </w:p>
    <w:p w14:paraId="059C315F" w14:textId="77777777" w:rsidR="007F7F05" w:rsidRDefault="007F7F05" w:rsidP="00225A67">
      <w:pPr>
        <w:pStyle w:val="AralkYok"/>
        <w:jc w:val="both"/>
      </w:pPr>
    </w:p>
    <w:p w14:paraId="76983FE2" w14:textId="77777777" w:rsidR="008038FD" w:rsidRDefault="008038FD" w:rsidP="00225A67">
      <w:pPr>
        <w:pStyle w:val="AralkYok"/>
        <w:jc w:val="both"/>
      </w:pPr>
    </w:p>
    <w:p w14:paraId="49D7C2CD" w14:textId="77777777" w:rsidR="008038FD" w:rsidRDefault="008038FD" w:rsidP="00225A67">
      <w:pPr>
        <w:pStyle w:val="AralkYok"/>
        <w:jc w:val="both"/>
      </w:pPr>
    </w:p>
    <w:p w14:paraId="75591C7E" w14:textId="77777777" w:rsidR="008038FD" w:rsidRDefault="008038FD" w:rsidP="00225A67">
      <w:pPr>
        <w:pStyle w:val="AralkYok"/>
        <w:jc w:val="both"/>
      </w:pPr>
    </w:p>
    <w:p w14:paraId="76A70ECC" w14:textId="77777777" w:rsidR="008038FD" w:rsidRDefault="008038FD" w:rsidP="00225A67">
      <w:pPr>
        <w:pStyle w:val="AralkYok"/>
        <w:jc w:val="both"/>
      </w:pPr>
    </w:p>
    <w:p w14:paraId="01EFA013" w14:textId="77777777" w:rsidR="008038FD" w:rsidRDefault="008038FD" w:rsidP="00225A67">
      <w:pPr>
        <w:pStyle w:val="AralkYok"/>
        <w:jc w:val="both"/>
      </w:pPr>
    </w:p>
    <w:p w14:paraId="60DCA509" w14:textId="77777777" w:rsidR="008038FD" w:rsidRDefault="008038FD" w:rsidP="00225A67">
      <w:pPr>
        <w:pStyle w:val="AralkYok"/>
        <w:jc w:val="both"/>
      </w:pPr>
    </w:p>
    <w:p w14:paraId="0BB42397" w14:textId="77777777" w:rsidR="008038FD" w:rsidRDefault="008038FD" w:rsidP="00225A67">
      <w:pPr>
        <w:pStyle w:val="AralkYok"/>
        <w:jc w:val="both"/>
      </w:pPr>
    </w:p>
    <w:p w14:paraId="18C60FC1" w14:textId="77777777" w:rsidR="008038FD" w:rsidRDefault="008038FD" w:rsidP="00225A67">
      <w:pPr>
        <w:pStyle w:val="AralkYok"/>
        <w:jc w:val="both"/>
      </w:pPr>
    </w:p>
    <w:p w14:paraId="015725ED" w14:textId="77777777" w:rsidR="008038FD" w:rsidRDefault="008038FD" w:rsidP="00225A67">
      <w:pPr>
        <w:pStyle w:val="AralkYok"/>
        <w:jc w:val="both"/>
      </w:pPr>
    </w:p>
    <w:p w14:paraId="07569B2A" w14:textId="77777777" w:rsidR="008038FD" w:rsidRDefault="008038FD" w:rsidP="00225A67">
      <w:pPr>
        <w:pStyle w:val="AralkYok"/>
        <w:jc w:val="both"/>
      </w:pPr>
    </w:p>
    <w:p w14:paraId="208B583A" w14:textId="77777777" w:rsidR="008038FD" w:rsidRDefault="008038FD" w:rsidP="00225A67">
      <w:pPr>
        <w:pStyle w:val="AralkYok"/>
        <w:jc w:val="both"/>
      </w:pPr>
    </w:p>
    <w:p w14:paraId="1CC4705E" w14:textId="77777777" w:rsidR="008038FD" w:rsidRDefault="008038FD" w:rsidP="00225A67">
      <w:pPr>
        <w:pStyle w:val="AralkYok"/>
        <w:jc w:val="both"/>
      </w:pPr>
    </w:p>
    <w:p w14:paraId="37178653" w14:textId="77777777" w:rsidR="008038FD" w:rsidRDefault="008038FD" w:rsidP="00225A67">
      <w:pPr>
        <w:pStyle w:val="AralkYok"/>
        <w:jc w:val="both"/>
      </w:pPr>
    </w:p>
    <w:p w14:paraId="1C88FAE1" w14:textId="77777777" w:rsidR="008038FD" w:rsidRDefault="008038FD" w:rsidP="00225A67">
      <w:pPr>
        <w:pStyle w:val="AralkYok"/>
        <w:jc w:val="both"/>
      </w:pPr>
    </w:p>
    <w:p w14:paraId="541EC7C7" w14:textId="77777777" w:rsidR="007F7F05" w:rsidRDefault="007F7F05" w:rsidP="00225A67">
      <w:pPr>
        <w:pStyle w:val="AralkYok"/>
        <w:jc w:val="both"/>
      </w:pPr>
    </w:p>
    <w:p w14:paraId="3BE2F4F6" w14:textId="77777777" w:rsidR="007F7F05" w:rsidRDefault="007F7F05" w:rsidP="00225A67">
      <w:pPr>
        <w:pStyle w:val="AralkYok"/>
        <w:jc w:val="both"/>
        <w:rPr>
          <w:b/>
        </w:rPr>
      </w:pPr>
      <w:r w:rsidRPr="0008267A">
        <w:rPr>
          <w:b/>
        </w:rPr>
        <w:lastRenderedPageBreak/>
        <w:t>BAŞVURU ŞARTLARI</w:t>
      </w:r>
    </w:p>
    <w:p w14:paraId="0CDC48C7" w14:textId="77777777" w:rsidR="00FB4766" w:rsidRPr="0008267A" w:rsidRDefault="00FB4766" w:rsidP="00225A67">
      <w:pPr>
        <w:pStyle w:val="AralkYok"/>
        <w:jc w:val="both"/>
        <w:rPr>
          <w:b/>
        </w:rPr>
      </w:pPr>
    </w:p>
    <w:p w14:paraId="79E0B1BD" w14:textId="77777777" w:rsidR="007F7F05" w:rsidRDefault="007F7F05" w:rsidP="00225A67">
      <w:pPr>
        <w:pStyle w:val="AralkYok"/>
        <w:numPr>
          <w:ilvl w:val="0"/>
          <w:numId w:val="1"/>
        </w:numPr>
        <w:jc w:val="both"/>
      </w:pPr>
      <w:r>
        <w:t xml:space="preserve">Yarışma </w:t>
      </w:r>
      <w:r w:rsidR="00795E9D">
        <w:t xml:space="preserve">Ankara İli Kalecik İlçesi </w:t>
      </w:r>
      <w:r>
        <w:t xml:space="preserve">sınırları içinde yaşayan bütün amatör ve profesyonel </w:t>
      </w:r>
      <w:r w:rsidR="00795E9D">
        <w:t xml:space="preserve">15-21 yaş öğrencilere ve </w:t>
      </w:r>
      <w:r>
        <w:t>katılımcılara açıktır.</w:t>
      </w:r>
    </w:p>
    <w:p w14:paraId="3C0F8962" w14:textId="77777777" w:rsidR="007F7F05" w:rsidRDefault="007F7F05" w:rsidP="00225A67">
      <w:pPr>
        <w:pStyle w:val="AralkYok"/>
        <w:numPr>
          <w:ilvl w:val="0"/>
          <w:numId w:val="1"/>
        </w:numPr>
        <w:jc w:val="both"/>
      </w:pPr>
      <w:r>
        <w:t>Her yarışmacı, yarışmaya istediği sayıda filmle katılabilir. Ya</w:t>
      </w:r>
      <w:r w:rsidR="00795E9D">
        <w:t xml:space="preserve">rışma ulusal kurmaca, deneysel, </w:t>
      </w:r>
      <w:r>
        <w:t xml:space="preserve">animasyon türündeki kısa metrajlı filmlere açıktır. </w:t>
      </w:r>
    </w:p>
    <w:p w14:paraId="3B1659D5" w14:textId="77777777" w:rsidR="007F7F05" w:rsidRDefault="007F7F05" w:rsidP="00225A67">
      <w:pPr>
        <w:pStyle w:val="AralkYok"/>
        <w:numPr>
          <w:ilvl w:val="0"/>
          <w:numId w:val="1"/>
        </w:numPr>
        <w:jc w:val="both"/>
      </w:pPr>
      <w:r>
        <w:t>Yarışmaya katılan kısa filmlerin daha önce herhangi bir yerde ödül almış ve yayımlanmış</w:t>
      </w:r>
      <w:r w:rsidR="0008267A">
        <w:t xml:space="preserve"> </w:t>
      </w:r>
      <w:r>
        <w:t xml:space="preserve">olması başvuru yapmaya engel </w:t>
      </w:r>
      <w:r w:rsidR="00795E9D">
        <w:t>teşkil eder</w:t>
      </w:r>
      <w:r>
        <w:t>.</w:t>
      </w:r>
    </w:p>
    <w:p w14:paraId="63810310" w14:textId="77777777" w:rsidR="007F7F05" w:rsidRDefault="007F7F05" w:rsidP="00225A67">
      <w:pPr>
        <w:pStyle w:val="AralkYok"/>
        <w:numPr>
          <w:ilvl w:val="0"/>
          <w:numId w:val="1"/>
        </w:numPr>
        <w:jc w:val="both"/>
      </w:pPr>
      <w:r>
        <w:t>Yarışmaya kişiler kimlik bilgileri ile başvuru yapacaktır.</w:t>
      </w:r>
    </w:p>
    <w:p w14:paraId="38095F6B" w14:textId="084A83A1" w:rsidR="006B442F" w:rsidRDefault="007F7F05" w:rsidP="006B442F">
      <w:pPr>
        <w:pStyle w:val="AralkYok"/>
        <w:numPr>
          <w:ilvl w:val="0"/>
          <w:numId w:val="1"/>
        </w:numPr>
        <w:jc w:val="both"/>
      </w:pPr>
      <w:r>
        <w:t xml:space="preserve">Yarışmaya katılacak olan eserler </w:t>
      </w:r>
      <w:r w:rsidR="006B442F" w:rsidRPr="006B442F">
        <w:t>CD ya da Flash</w:t>
      </w:r>
      <w:r w:rsidR="00AA2618">
        <w:t xml:space="preserve"> </w:t>
      </w:r>
      <w:r w:rsidR="006B442F" w:rsidRPr="006B442F">
        <w:t>(</w:t>
      </w:r>
      <w:r w:rsidR="00AA2618">
        <w:t>USB)</w:t>
      </w:r>
      <w:r w:rsidR="006B442F" w:rsidRPr="006B442F">
        <w:t xml:space="preserve"> Bellek ile elden ya</w:t>
      </w:r>
      <w:r w:rsidR="00AA2618">
        <w:t xml:space="preserve"> </w:t>
      </w:r>
      <w:r w:rsidR="006B442F" w:rsidRPr="006B442F">
        <w:t>da posta ve kargo ile İlçe Milli Eğitim Müdürlüğü</w:t>
      </w:r>
      <w:r w:rsidR="00AA2618">
        <w:t>’</w:t>
      </w:r>
      <w:r w:rsidR="006B442F" w:rsidRPr="006B442F">
        <w:t>ne teslim edilmelidir.</w:t>
      </w:r>
    </w:p>
    <w:p w14:paraId="5357AAA0" w14:textId="5D68352C" w:rsidR="007F7F05" w:rsidRDefault="007F7F05" w:rsidP="006B442F">
      <w:pPr>
        <w:pStyle w:val="AralkYok"/>
        <w:numPr>
          <w:ilvl w:val="0"/>
          <w:numId w:val="1"/>
        </w:numPr>
        <w:jc w:val="both"/>
      </w:pPr>
      <w:r>
        <w:t>K</w:t>
      </w:r>
      <w:r w:rsidR="006B442F">
        <w:t>ısa metrajlı filmlerin süresi 1 dakikadan az olmamalı ve 10 dakika</w:t>
      </w:r>
      <w:r w:rsidR="00225212">
        <w:t>yı geçmemelidir.</w:t>
      </w:r>
    </w:p>
    <w:p w14:paraId="6539B00A" w14:textId="77777777" w:rsidR="007F7F05" w:rsidRDefault="007F7F05" w:rsidP="00225A67">
      <w:pPr>
        <w:pStyle w:val="AralkYok"/>
        <w:numPr>
          <w:ilvl w:val="0"/>
          <w:numId w:val="1"/>
        </w:numPr>
        <w:jc w:val="both"/>
      </w:pPr>
      <w:r w:rsidRPr="0008267A">
        <w:t>Yarışmaya bireysel veya bir grup olarak da başvuru yapılabilir.</w:t>
      </w:r>
    </w:p>
    <w:p w14:paraId="71234965" w14:textId="1DD3B7EB" w:rsidR="0008267A" w:rsidRDefault="007F7F05" w:rsidP="00225A67">
      <w:pPr>
        <w:pStyle w:val="AralkYok"/>
        <w:numPr>
          <w:ilvl w:val="0"/>
          <w:numId w:val="1"/>
        </w:numPr>
        <w:jc w:val="both"/>
      </w:pPr>
      <w:r>
        <w:t xml:space="preserve">Kısa filmler gösterime uygun, </w:t>
      </w:r>
      <w:r w:rsidR="001551D4">
        <w:t xml:space="preserve">Full HD formatına uygun(1920*1080), </w:t>
      </w:r>
      <w:proofErr w:type="gramStart"/>
      <w:r w:rsidR="001551D4">
        <w:t>)</w:t>
      </w:r>
      <w:proofErr w:type="gramEnd"/>
      <w:r>
        <w:t xml:space="preserve">mpeg4, h264 formatında olmalı ve </w:t>
      </w:r>
      <w:r w:rsidR="001551D4">
        <w:t>CD ya da Flash(USB) Bellek ile elden ya</w:t>
      </w:r>
      <w:r w:rsidR="001139D7">
        <w:t xml:space="preserve"> </w:t>
      </w:r>
      <w:r w:rsidR="001551D4">
        <w:t>da posta ve kargo ile İlçe Milli Eğitim Müdürlüğüne teslim edilmelidir.</w:t>
      </w:r>
    </w:p>
    <w:p w14:paraId="71C398C1" w14:textId="728278CC" w:rsidR="007F7F05" w:rsidRDefault="007F7F05" w:rsidP="00225A67">
      <w:pPr>
        <w:pStyle w:val="AralkYok"/>
        <w:numPr>
          <w:ilvl w:val="0"/>
          <w:numId w:val="1"/>
        </w:numPr>
        <w:jc w:val="both"/>
      </w:pPr>
      <w:r>
        <w:t xml:space="preserve">Yarışma için </w:t>
      </w:r>
      <w:r w:rsidR="001551D4">
        <w:t>CD ya da Flash(USB) Bellek ile elden ya</w:t>
      </w:r>
      <w:r w:rsidR="004757D0">
        <w:t xml:space="preserve"> </w:t>
      </w:r>
      <w:r w:rsidR="001551D4">
        <w:t>da posta ve kargo ile İlçe Milli Eğitim Müdürlüğü</w:t>
      </w:r>
      <w:r w:rsidR="00AA2618">
        <w:t>’</w:t>
      </w:r>
      <w:r w:rsidR="001551D4">
        <w:t xml:space="preserve">ne teslim edilen </w:t>
      </w:r>
      <w:r>
        <w:t>filmlerin</w:t>
      </w:r>
      <w:r w:rsidR="0008267A">
        <w:t xml:space="preserve"> </w:t>
      </w:r>
      <w:r>
        <w:t xml:space="preserve">kullanım hakkı </w:t>
      </w:r>
      <w:r w:rsidR="00795E9D">
        <w:t>Kalecik İlçe Milli Eğitim Müdürlüğü ve Kalecik Belediyesi</w:t>
      </w:r>
      <w:r>
        <w:t>’ne ait olacaktır.</w:t>
      </w:r>
    </w:p>
    <w:p w14:paraId="77C8280F" w14:textId="1261237F" w:rsidR="000530AA" w:rsidRDefault="007F7F05" w:rsidP="001551D4">
      <w:pPr>
        <w:pStyle w:val="AralkYok"/>
        <w:numPr>
          <w:ilvl w:val="0"/>
          <w:numId w:val="1"/>
        </w:numPr>
        <w:jc w:val="both"/>
      </w:pPr>
      <w:r>
        <w:t xml:space="preserve"> </w:t>
      </w:r>
      <w:hyperlink r:id="rId9" w:history="1">
        <w:r w:rsidR="001551D4" w:rsidRPr="00662E9A">
          <w:rPr>
            <w:rStyle w:val="Kpr"/>
          </w:rPr>
          <w:t>https://www.kalecik.bel.tr/</w:t>
        </w:r>
      </w:hyperlink>
      <w:r w:rsidR="001551D4">
        <w:t xml:space="preserve"> ya da </w:t>
      </w:r>
      <w:hyperlink r:id="rId10" w:history="1">
        <w:r w:rsidR="001551D4" w:rsidRPr="00662E9A">
          <w:rPr>
            <w:rStyle w:val="Kpr"/>
          </w:rPr>
          <w:t>http://kalecik.meb.gov.tr/</w:t>
        </w:r>
      </w:hyperlink>
      <w:r w:rsidR="001551D4">
        <w:t xml:space="preserve"> internet </w:t>
      </w:r>
      <w:r>
        <w:t>sitesinde yer alan iş</w:t>
      </w:r>
      <w:r w:rsidR="00AA2618">
        <w:t xml:space="preserve"> </w:t>
      </w:r>
      <w:r>
        <w:t>bu şartname ve başvuru formu tam ve</w:t>
      </w:r>
      <w:r w:rsidR="000530AA">
        <w:t xml:space="preserve"> </w:t>
      </w:r>
      <w:r>
        <w:t>eksiksiz şekilde katılımcı tarafından doldurulmalıdır. Kat</w:t>
      </w:r>
      <w:r w:rsidR="000530AA">
        <w:t xml:space="preserve">ılımcı, yarışmaya katılmak için </w:t>
      </w:r>
      <w:r>
        <w:t>kendisinden istenen bilgileri doğru olarak ibraz etmekle ve başvuru formunu eksiksiz olarak</w:t>
      </w:r>
      <w:r w:rsidR="000530AA">
        <w:t xml:space="preserve"> </w:t>
      </w:r>
      <w:r>
        <w:t>doldurmakla yükümlüdür. Başvuru formunda belirtilece</w:t>
      </w:r>
      <w:r w:rsidR="000530AA">
        <w:t xml:space="preserve">k tüm bilgilerin doğruluğu imza </w:t>
      </w:r>
      <w:r>
        <w:t>sahibini bağlar. Bu bilgiler nedeniyle doğabilecek hukuksal so</w:t>
      </w:r>
      <w:r w:rsidR="000530AA">
        <w:t xml:space="preserve">rumluluk, imza sahibine aittir. </w:t>
      </w:r>
      <w:r>
        <w:t>Yanlış ve/veya eksik bilgi nedeniyle kendisi ile iletişime geçilem</w:t>
      </w:r>
      <w:r w:rsidR="000530AA">
        <w:t xml:space="preserve">eyen katılımcı herhangi bir hak </w:t>
      </w:r>
      <w:r>
        <w:t>talebinde bulunamayacaktır.</w:t>
      </w:r>
    </w:p>
    <w:p w14:paraId="54B5C2B5" w14:textId="77777777" w:rsidR="007F7F05" w:rsidRDefault="007F7F05" w:rsidP="00225A67">
      <w:pPr>
        <w:pStyle w:val="AralkYok"/>
        <w:numPr>
          <w:ilvl w:val="0"/>
          <w:numId w:val="1"/>
        </w:numPr>
        <w:jc w:val="both"/>
      </w:pPr>
      <w:r>
        <w:t>Yarışma başvuru formunda tek kişinin imzası bulunmalıdır ve imza sahibi, eserin yasal</w:t>
      </w:r>
      <w:r w:rsidR="000530AA">
        <w:t xml:space="preserve"> </w:t>
      </w:r>
      <w:r>
        <w:t>sahibi olmalıdır. Yarışmaya ekip olarak başvuru yapılmış olsa dahi, şartname ve başvuru formu</w:t>
      </w:r>
      <w:r w:rsidR="000530AA">
        <w:t xml:space="preserve"> </w:t>
      </w:r>
      <w:r>
        <w:t>ekip içerisinden bir kişi (ekip sözcüsü) tarafından imzalanmalı</w:t>
      </w:r>
      <w:r w:rsidR="000530AA">
        <w:t xml:space="preserve">dır. Katılımcıların ekip olarak </w:t>
      </w:r>
      <w:r>
        <w:t>katılması halinde ödül, belgelerde imzası bulunan ekip sözcüsüne verilecektir.</w:t>
      </w:r>
    </w:p>
    <w:p w14:paraId="5BFB6BF3" w14:textId="77777777" w:rsidR="007F7F05" w:rsidRDefault="007F7F05" w:rsidP="00225A67">
      <w:pPr>
        <w:pStyle w:val="AralkYok"/>
        <w:numPr>
          <w:ilvl w:val="0"/>
          <w:numId w:val="1"/>
        </w:numPr>
        <w:jc w:val="both"/>
      </w:pPr>
      <w:r>
        <w:t>Katılımcı/katılımcılar, yarışma için gönderilen eser üzerindeki tüm fikri mülkiyet haklarının</w:t>
      </w:r>
      <w:r w:rsidR="000530AA">
        <w:t xml:space="preserve"> </w:t>
      </w:r>
      <w:r>
        <w:t>da sahibi olduğunu ve bu eserin sunulmasına ve eser ile alakalı fikri mülkiyet haklarının devrine</w:t>
      </w:r>
      <w:r w:rsidR="000530AA">
        <w:t xml:space="preserve"> </w:t>
      </w:r>
      <w:r>
        <w:t>ilişkin gerekli her türlü hakka sahip olduğunu taahhüt etmektedir.</w:t>
      </w:r>
    </w:p>
    <w:p w14:paraId="57692D15" w14:textId="77777777" w:rsidR="007F7F05" w:rsidRDefault="007F7F05" w:rsidP="00225A67">
      <w:pPr>
        <w:pStyle w:val="AralkYok"/>
        <w:numPr>
          <w:ilvl w:val="0"/>
          <w:numId w:val="1"/>
        </w:numPr>
        <w:jc w:val="both"/>
      </w:pPr>
      <w:r>
        <w:t>Katılımcı/katılımcılar, söz konusu eserin;</w:t>
      </w:r>
    </w:p>
    <w:p w14:paraId="78F3565E" w14:textId="3D1CBE7B" w:rsidR="007F7F05" w:rsidRDefault="007F7F05" w:rsidP="00225A67">
      <w:pPr>
        <w:pStyle w:val="AralkYok"/>
        <w:numPr>
          <w:ilvl w:val="0"/>
          <w:numId w:val="2"/>
        </w:numPr>
        <w:jc w:val="both"/>
      </w:pPr>
      <w:r>
        <w:t xml:space="preserve">Gerçek </w:t>
      </w:r>
      <w:r w:rsidR="00B608EE">
        <w:t>yapımcısı</w:t>
      </w:r>
      <w:r>
        <w:t xml:space="preserve"> olduklarını ve/veya eser üzerinde 5846 sayılı Fikir ve Sanat Eserleri</w:t>
      </w:r>
      <w:r w:rsidR="000530AA">
        <w:t xml:space="preserve"> </w:t>
      </w:r>
      <w:r>
        <w:t>Kanunu (FSEK) çerçevesinde tanınan maddi ve mane</w:t>
      </w:r>
      <w:r w:rsidR="000530AA">
        <w:t xml:space="preserve">vi hakların (aslen veya devren) </w:t>
      </w:r>
      <w:r>
        <w:t>sahibi olduğunu,</w:t>
      </w:r>
    </w:p>
    <w:p w14:paraId="2A4548E3" w14:textId="77777777" w:rsidR="007F7F05" w:rsidRDefault="007F7F05" w:rsidP="00225A67">
      <w:pPr>
        <w:pStyle w:val="AralkYok"/>
        <w:numPr>
          <w:ilvl w:val="0"/>
          <w:numId w:val="2"/>
        </w:numPr>
        <w:jc w:val="both"/>
      </w:pPr>
      <w:r>
        <w:t>Eserin sunulmasına ve eser ile alakalı fikri mülkiyet haklarının devrine ilişkin gerekli</w:t>
      </w:r>
      <w:r w:rsidR="000530AA">
        <w:t xml:space="preserve"> </w:t>
      </w:r>
      <w:r>
        <w:t>her türlü hakka sahip olduğunu,</w:t>
      </w:r>
    </w:p>
    <w:p w14:paraId="3F0A064E" w14:textId="579BC728" w:rsidR="007F7F05" w:rsidRDefault="007F7F05" w:rsidP="00225A67">
      <w:pPr>
        <w:pStyle w:val="AralkYok"/>
        <w:numPr>
          <w:ilvl w:val="0"/>
          <w:numId w:val="2"/>
        </w:numPr>
        <w:jc w:val="both"/>
      </w:pPr>
      <w:r>
        <w:t>Herhangi bir üçüncü kişinin fikri mülkiyet haklarını (tel</w:t>
      </w:r>
      <w:r w:rsidR="00B608EE">
        <w:t>if hakkı, patent, marka vb.)ihlâ</w:t>
      </w:r>
      <w:r>
        <w:t>l etmediğini,</w:t>
      </w:r>
    </w:p>
    <w:p w14:paraId="7EA0B001" w14:textId="3C5E7E17" w:rsidR="00225A67" w:rsidRDefault="007F7F05" w:rsidP="00225A67">
      <w:pPr>
        <w:pStyle w:val="AralkYok"/>
        <w:numPr>
          <w:ilvl w:val="0"/>
          <w:numId w:val="2"/>
        </w:numPr>
        <w:jc w:val="both"/>
      </w:pPr>
      <w:r>
        <w:t>Yaşayan ya da ölü herhangi bir kişinin gizlilik hakların</w:t>
      </w:r>
      <w:r w:rsidR="00B608EE">
        <w:t>ı ve aleniyeti ihlâ</w:t>
      </w:r>
      <w:r w:rsidR="0008267A">
        <w:t>l etmediğini v</w:t>
      </w:r>
      <w:r>
        <w:t>e lekelemediğini,</w:t>
      </w:r>
    </w:p>
    <w:p w14:paraId="758D161D" w14:textId="77777777" w:rsidR="00225A67" w:rsidRDefault="007F7F05" w:rsidP="00225A67">
      <w:pPr>
        <w:pStyle w:val="AralkYok"/>
        <w:numPr>
          <w:ilvl w:val="0"/>
          <w:numId w:val="2"/>
        </w:numPr>
        <w:jc w:val="both"/>
      </w:pPr>
      <w:r>
        <w:t>İçeriğin Türk Ceza Kanunu, 5651 Sayılı Kanun ve yür</w:t>
      </w:r>
      <w:r w:rsidR="0008267A">
        <w:t xml:space="preserve">ürlükteki diğer mevzuata aykırı </w:t>
      </w:r>
      <w:r>
        <w:t>olmadığını ve ayrıca söz konusu içeriğin suç teşkil edebilecek unsurlar içermeyeceğini,</w:t>
      </w:r>
    </w:p>
    <w:p w14:paraId="40964B33" w14:textId="77777777" w:rsidR="007F7F05" w:rsidRDefault="007F7F05" w:rsidP="00225A67">
      <w:pPr>
        <w:pStyle w:val="AralkYok"/>
        <w:numPr>
          <w:ilvl w:val="0"/>
          <w:numId w:val="2"/>
        </w:numPr>
        <w:jc w:val="both"/>
      </w:pPr>
      <w:r>
        <w:t>Başka şekilde herhangi bir gerçek veya tüzel kişini</w:t>
      </w:r>
      <w:r w:rsidR="0008267A">
        <w:t xml:space="preserve">n şahsi veya mülkiyet haklarına </w:t>
      </w:r>
      <w:r>
        <w:t xml:space="preserve">tecavüzün söz konusu olmadığını taahhüt ve teyit eder. </w:t>
      </w:r>
    </w:p>
    <w:p w14:paraId="60CFB652" w14:textId="277764C9" w:rsidR="00225A67" w:rsidRDefault="007F7F05" w:rsidP="00225A67">
      <w:pPr>
        <w:pStyle w:val="AralkYok"/>
        <w:numPr>
          <w:ilvl w:val="0"/>
          <w:numId w:val="1"/>
        </w:numPr>
        <w:jc w:val="both"/>
      </w:pPr>
      <w:r>
        <w:t>Yarışmaya gönderilecek eser(</w:t>
      </w:r>
      <w:proofErr w:type="spellStart"/>
      <w:r>
        <w:t>ler</w:t>
      </w:r>
      <w:proofErr w:type="spellEnd"/>
      <w:r>
        <w:t>) içerisindeki özgün olmayan metin, görüntü, müzik, vb.</w:t>
      </w:r>
      <w:r w:rsidR="00225A67">
        <w:t xml:space="preserve"> </w:t>
      </w:r>
      <w:r>
        <w:t>kullanımları sebebiyle üçüncü kişilerden doğacak her türlü telif hakkı ihlali iddiası yarışmacının</w:t>
      </w:r>
      <w:r w:rsidR="00225A67">
        <w:t xml:space="preserve"> </w:t>
      </w:r>
      <w:r>
        <w:t xml:space="preserve">sorumluluğundadır. Suç teşkil edecek unsurların daha sonra ortaya çıkması </w:t>
      </w:r>
      <w:r>
        <w:lastRenderedPageBreak/>
        <w:t xml:space="preserve">halinde, </w:t>
      </w:r>
      <w:r w:rsidR="0008267A">
        <w:t xml:space="preserve">Kalecik İlçe Milli Eğitim Müdürlüğü </w:t>
      </w:r>
      <w:r>
        <w:t xml:space="preserve">ve bu yarışmaya destek veren </w:t>
      </w:r>
      <w:r w:rsidR="0008267A">
        <w:t>Kalecik Belediye Başkanlığı’nın</w:t>
      </w:r>
      <w:r w:rsidR="00225A67">
        <w:t xml:space="preserve"> </w:t>
      </w:r>
      <w:r>
        <w:t>herhangi bir sorumluluğu bulunmayacaktır. Telif hakkı veya sair fikri mülkiyet haklarının i</w:t>
      </w:r>
      <w:r w:rsidR="00550BD4">
        <w:t>hlâ</w:t>
      </w:r>
      <w:r>
        <w:t>li</w:t>
      </w:r>
      <w:r w:rsidR="00225A67">
        <w:t xml:space="preserve"> </w:t>
      </w:r>
      <w:r w:rsidR="00550BD4">
        <w:t>ya da her türlü kanun ihlâ</w:t>
      </w:r>
      <w:r>
        <w:t>linin tespiti halinde ilgili eser yarışmadan men edilir. Tespit</w:t>
      </w:r>
      <w:r w:rsidR="00225A67">
        <w:t xml:space="preserve"> </w:t>
      </w:r>
      <w:r>
        <w:t>yarışmadan sonra yapılır ise eser sahibi ödüllendirilmiş olsa dahi ödülü geri alınır.</w:t>
      </w:r>
    </w:p>
    <w:p w14:paraId="1B925CFB" w14:textId="77777777" w:rsidR="00225A67" w:rsidRDefault="007F7F05" w:rsidP="00225A67">
      <w:pPr>
        <w:pStyle w:val="AralkYok"/>
        <w:numPr>
          <w:ilvl w:val="0"/>
          <w:numId w:val="1"/>
        </w:numPr>
        <w:jc w:val="both"/>
      </w:pPr>
      <w:r>
        <w:t xml:space="preserve">Katılımcı/katılımcılar, başvuru konusu kısa filmin dereceye girmesi halinde </w:t>
      </w:r>
      <w:r w:rsidR="0008267A">
        <w:t>Kalecik İlçe Milli Eğitim Müdürlüğü’n</w:t>
      </w:r>
      <w:r>
        <w:t xml:space="preserve">e ve destek veren </w:t>
      </w:r>
      <w:r w:rsidR="0008267A">
        <w:t>Kalecik Belediye Başkanlığı’na</w:t>
      </w:r>
      <w:r>
        <w:t xml:space="preserve"> ait internet</w:t>
      </w:r>
      <w:r w:rsidR="00225A67">
        <w:t xml:space="preserve"> </w:t>
      </w:r>
      <w:r>
        <w:t>sayfalarında, sosyal medyada, video paylaşım sitelerinde ve benzer mecralarda yer ve sayı</w:t>
      </w:r>
      <w:r w:rsidR="00225A67">
        <w:t xml:space="preserve"> </w:t>
      </w:r>
      <w:r>
        <w:t>sınırlaması olmaksızın sınırsız süreyle kullanma, çoğaltma, yeniden basma, dağıtma,</w:t>
      </w:r>
      <w:r w:rsidR="00225A67">
        <w:t xml:space="preserve"> </w:t>
      </w:r>
      <w:r>
        <w:t>canlandırma ve/veya ekrana getirme hakkı vereceğini ve bunun için gerekli görülmesi halinde</w:t>
      </w:r>
      <w:r w:rsidR="00225A67">
        <w:t xml:space="preserve"> </w:t>
      </w:r>
      <w:r>
        <w:t>ayrıca bir protokol de imzalamayacağını, bu kullanım sebebiyle ve herhangi bir zamanda</w:t>
      </w:r>
      <w:r w:rsidR="00225A67">
        <w:t xml:space="preserve"> </w:t>
      </w:r>
      <w:r>
        <w:t>herhangi bir ad altında ücret talep etmeyeceğini kabul eder.</w:t>
      </w:r>
    </w:p>
    <w:p w14:paraId="5905BFF4" w14:textId="786045D4" w:rsidR="00225A67" w:rsidRDefault="0008267A" w:rsidP="00225A67">
      <w:pPr>
        <w:pStyle w:val="AralkYok"/>
        <w:numPr>
          <w:ilvl w:val="0"/>
          <w:numId w:val="1"/>
        </w:numPr>
        <w:jc w:val="both"/>
      </w:pPr>
      <w:r>
        <w:t>Kalecik İlçe Milli Eğitim Müdürlüğü’nün</w:t>
      </w:r>
      <w:r w:rsidR="00C23F16">
        <w:t>,</w:t>
      </w:r>
      <w:r>
        <w:t xml:space="preserve"> katılımcıların bu başvuru </w:t>
      </w:r>
      <w:r w:rsidR="007F7F05">
        <w:t>kuralları ve koşullarını ihlali ya da eşdeğer bir neden ya da ş</w:t>
      </w:r>
      <w:r>
        <w:t xml:space="preserve">üphe halinde kısa film/filmleri </w:t>
      </w:r>
      <w:r w:rsidR="007F7F05">
        <w:t xml:space="preserve">yarışmanın dışında tutma hakkı saklıdır. </w:t>
      </w:r>
      <w:r>
        <w:t>Kalecik İlçe Milli Eğitim Müdürlüğü</w:t>
      </w:r>
      <w:r w:rsidR="007F7F05">
        <w:t>, eserin sunulması üzerine, bu eseri değerlendirmek, kabul etmek ve sunulan belgeleri</w:t>
      </w:r>
      <w:r>
        <w:t xml:space="preserve"> </w:t>
      </w:r>
      <w:r w:rsidR="007F7F05">
        <w:t>geri vermek veya muhafaza etmek y</w:t>
      </w:r>
      <w:r>
        <w:t xml:space="preserve">ükümlülükleri altında değildir. Katılımcı/katılımcılar, bu </w:t>
      </w:r>
      <w:r w:rsidR="007F7F05">
        <w:t>eseri değerlendirme, test etme, kabul etme ve ödüllendir</w:t>
      </w:r>
      <w:r>
        <w:t xml:space="preserve">ilip ödüllendirilmeme konusunda </w:t>
      </w:r>
      <w:r w:rsidR="007F7F05">
        <w:t xml:space="preserve">tam yetkinin </w:t>
      </w:r>
      <w:r>
        <w:t>Kalecik İlçe Milli Eğitim Müdürlüğü</w:t>
      </w:r>
      <w:r w:rsidR="007F7F05">
        <w:t>’ne ait olduğun kabul</w:t>
      </w:r>
      <w:r w:rsidR="00225A67">
        <w:t xml:space="preserve"> </w:t>
      </w:r>
      <w:r w:rsidR="007F7F05">
        <w:t>eder.</w:t>
      </w:r>
    </w:p>
    <w:p w14:paraId="509C13D9" w14:textId="2063DC97" w:rsidR="008038FD" w:rsidRPr="008038FD" w:rsidRDefault="007F7F05" w:rsidP="00FB4766">
      <w:pPr>
        <w:pStyle w:val="AralkYok"/>
        <w:numPr>
          <w:ilvl w:val="0"/>
          <w:numId w:val="1"/>
        </w:numPr>
        <w:jc w:val="both"/>
        <w:rPr>
          <w:b/>
        </w:rPr>
      </w:pPr>
      <w:r>
        <w:t>Katılımcı, aynı eserin veya benzerinin, başka katılımcılar tarafından sunulabilir olabileceğini</w:t>
      </w:r>
      <w:r w:rsidR="00225A67">
        <w:t xml:space="preserve"> </w:t>
      </w:r>
      <w:r>
        <w:t>kabul etmektedir. Sunulan eserin, diğer sunulanlarla aynı ya da benzer olması durumunda,</w:t>
      </w:r>
      <w:r w:rsidR="00225A67">
        <w:t xml:space="preserve"> </w:t>
      </w:r>
      <w:r w:rsidR="0008267A">
        <w:t xml:space="preserve">Kalecik İlçe Milli Eğitim Müdürlüğü’nün bu hususu açıklama veya katılımcıları bilgilendirme </w:t>
      </w:r>
      <w:r>
        <w:t>sorumluluğu yoktur.</w:t>
      </w:r>
    </w:p>
    <w:p w14:paraId="0EB243E0" w14:textId="77777777" w:rsidR="008038FD" w:rsidRPr="006017D4" w:rsidRDefault="008038FD" w:rsidP="00FB4766">
      <w:pPr>
        <w:pStyle w:val="AralkYok"/>
        <w:jc w:val="both"/>
        <w:rPr>
          <w:b/>
        </w:rPr>
      </w:pPr>
    </w:p>
    <w:p w14:paraId="023057E9" w14:textId="77777777" w:rsidR="007F7F05" w:rsidRPr="0008267A" w:rsidRDefault="007F7F05" w:rsidP="00225A67">
      <w:pPr>
        <w:pStyle w:val="AralkYok"/>
        <w:jc w:val="both"/>
        <w:rPr>
          <w:b/>
        </w:rPr>
      </w:pPr>
      <w:r w:rsidRPr="0008267A">
        <w:rPr>
          <w:b/>
        </w:rPr>
        <w:t>DEĞERLENDİRME KOŞULLARI</w:t>
      </w:r>
    </w:p>
    <w:p w14:paraId="13A93959" w14:textId="77777777" w:rsidR="007F7F05" w:rsidRDefault="007F7F05" w:rsidP="00225A67">
      <w:pPr>
        <w:pStyle w:val="AralkYok"/>
        <w:jc w:val="both"/>
      </w:pPr>
      <w:r>
        <w:t>Değerlendirme yapılırken aşağıdaki kriterler dikkate alınacaktır;</w:t>
      </w:r>
    </w:p>
    <w:p w14:paraId="5E09CB8C" w14:textId="77777777" w:rsidR="007F7F05" w:rsidRDefault="007F7F05" w:rsidP="00225A67">
      <w:pPr>
        <w:pStyle w:val="AralkYok"/>
        <w:jc w:val="both"/>
      </w:pPr>
      <w:r>
        <w:t>• Filmin özgün olması ve mesajın özü</w:t>
      </w:r>
    </w:p>
    <w:p w14:paraId="38D29DE4" w14:textId="77777777" w:rsidR="007F7F05" w:rsidRDefault="007F7F05" w:rsidP="00225A67">
      <w:pPr>
        <w:pStyle w:val="AralkYok"/>
        <w:jc w:val="both"/>
      </w:pPr>
      <w:r>
        <w:t>• Mesajın algılanma kolaylığı, konunun anlatım dili ve kurgusu</w:t>
      </w:r>
    </w:p>
    <w:p w14:paraId="02FFFA1D" w14:textId="77777777" w:rsidR="007F7F05" w:rsidRDefault="007F7F05" w:rsidP="00225A67">
      <w:pPr>
        <w:pStyle w:val="AralkYok"/>
        <w:jc w:val="both"/>
      </w:pPr>
      <w:r>
        <w:t>• Anlatımın görsel, işitsel niteliği ve yaratıcılık</w:t>
      </w:r>
    </w:p>
    <w:p w14:paraId="312AEC8C" w14:textId="77777777" w:rsidR="00482781" w:rsidRDefault="00482781" w:rsidP="00225A67">
      <w:pPr>
        <w:pStyle w:val="AralkYok"/>
        <w:jc w:val="both"/>
      </w:pPr>
    </w:p>
    <w:p w14:paraId="56C191AC" w14:textId="77777777" w:rsidR="007F7F05" w:rsidRPr="00225A67" w:rsidRDefault="007F7F05" w:rsidP="00225A67">
      <w:pPr>
        <w:pStyle w:val="AralkYok"/>
        <w:jc w:val="both"/>
        <w:rPr>
          <w:b/>
        </w:rPr>
      </w:pPr>
      <w:r w:rsidRPr="00225A67">
        <w:rPr>
          <w:b/>
        </w:rPr>
        <w:t>BAŞVURU SÜRECİ</w:t>
      </w:r>
    </w:p>
    <w:p w14:paraId="5AFE6A05" w14:textId="4C242309" w:rsidR="007F7F05" w:rsidRDefault="007F06F3" w:rsidP="00225A67">
      <w:pPr>
        <w:pStyle w:val="AralkYok"/>
        <w:jc w:val="both"/>
      </w:pPr>
      <w:r>
        <w:t>• Başvuru Süresi: 04</w:t>
      </w:r>
      <w:r w:rsidR="001139D7">
        <w:t>.10.2021 – 29</w:t>
      </w:r>
      <w:r w:rsidR="00225A67">
        <w:t>.10.2021</w:t>
      </w:r>
    </w:p>
    <w:p w14:paraId="6D36294A" w14:textId="77777777" w:rsidR="00225A67" w:rsidRDefault="00225A67" w:rsidP="00225A67">
      <w:pPr>
        <w:pStyle w:val="AralkYok"/>
        <w:jc w:val="both"/>
      </w:pPr>
    </w:p>
    <w:p w14:paraId="51DAF62A" w14:textId="77777777" w:rsidR="007F7F05" w:rsidRPr="00225A67" w:rsidRDefault="007F7F05" w:rsidP="00225A67">
      <w:pPr>
        <w:pStyle w:val="AralkYok"/>
        <w:jc w:val="both"/>
        <w:rPr>
          <w:b/>
        </w:rPr>
      </w:pPr>
      <w:r w:rsidRPr="00225A67">
        <w:rPr>
          <w:b/>
        </w:rPr>
        <w:t>BAŞVURU ADRESİ ve BAŞVURU ŞEKLİ</w:t>
      </w:r>
    </w:p>
    <w:p w14:paraId="582293E1" w14:textId="32B69EE0" w:rsidR="00FA0FC4" w:rsidRDefault="00FA0FC4" w:rsidP="00225A67">
      <w:pPr>
        <w:pStyle w:val="AralkYok"/>
        <w:jc w:val="both"/>
        <w:rPr>
          <w:rFonts w:ascii="MyriadPro" w:hAnsi="MyriadPro"/>
          <w:color w:val="212529"/>
          <w:shd w:val="clear" w:color="auto" w:fill="FFFFFF"/>
        </w:rPr>
      </w:pPr>
      <w:r>
        <w:t>•</w:t>
      </w:r>
      <w:r w:rsidR="00F276E0">
        <w:t xml:space="preserve"> </w:t>
      </w:r>
      <w:r w:rsidR="007F7F05">
        <w:t>Başvuru</w:t>
      </w:r>
      <w:r w:rsidR="00927B42">
        <w:t xml:space="preserve"> </w:t>
      </w:r>
      <w:r w:rsidR="007F7F05">
        <w:t>Adresi:</w:t>
      </w:r>
      <w:r w:rsidRPr="00FA0FC4">
        <w:t xml:space="preserve"> </w:t>
      </w:r>
      <w:r>
        <w:rPr>
          <w:rFonts w:ascii="MyriadPro" w:hAnsi="MyriadPro"/>
          <w:color w:val="212529"/>
          <w:shd w:val="clear" w:color="auto" w:fill="FFFFFF"/>
        </w:rPr>
        <w:t>Ankara Cad. Hükümet Konağı 3. Kat Kalecik/ANKARA</w:t>
      </w:r>
    </w:p>
    <w:p w14:paraId="4DFA9803" w14:textId="13CD5EFF" w:rsidR="007F7F05" w:rsidRDefault="007F06F3" w:rsidP="00225A67">
      <w:pPr>
        <w:pStyle w:val="AralkYok"/>
        <w:jc w:val="both"/>
      </w:pPr>
      <w:r>
        <w:t>•</w:t>
      </w:r>
      <w:r w:rsidR="007F7F05">
        <w:t>Başvuru Şekli</w:t>
      </w:r>
      <w:r>
        <w:t xml:space="preserve">: Yarışmaya katılacak olan film </w:t>
      </w:r>
      <w:hyperlink r:id="rId11" w:history="1">
        <w:r w:rsidRPr="00662E9A">
          <w:rPr>
            <w:rStyle w:val="Kpr"/>
          </w:rPr>
          <w:t>https://www.kalecik.bel.tr/</w:t>
        </w:r>
      </w:hyperlink>
      <w:r>
        <w:t xml:space="preserve"> ya da </w:t>
      </w:r>
      <w:hyperlink r:id="rId12" w:history="1">
        <w:r w:rsidRPr="00662E9A">
          <w:rPr>
            <w:rStyle w:val="Kpr"/>
          </w:rPr>
          <w:t>http://kalecik.meb.gov.tr/</w:t>
        </w:r>
      </w:hyperlink>
      <w:r w:rsidR="00F276E0">
        <w:t xml:space="preserve"> internet sitesinde yer alan</w:t>
      </w:r>
      <w:r w:rsidR="007F7F05">
        <w:t xml:space="preserve"> adresindeki</w:t>
      </w:r>
      <w:r>
        <w:t xml:space="preserve"> </w:t>
      </w:r>
      <w:r w:rsidR="007F7F05">
        <w:t xml:space="preserve">online başvuru </w:t>
      </w:r>
      <w:r>
        <w:t>formu doldurularak CD ya da Flash(USB) Bellek içerisinde p</w:t>
      </w:r>
      <w:r w:rsidR="007F7F05">
        <w:t>osta</w:t>
      </w:r>
      <w:r w:rsidR="00225A67">
        <w:t xml:space="preserve">, kargo ve şahsen başvuru </w:t>
      </w:r>
      <w:r>
        <w:t>yapılacaktır.</w:t>
      </w:r>
    </w:p>
    <w:p w14:paraId="21A68083" w14:textId="77777777" w:rsidR="00225A67" w:rsidRDefault="00225A67" w:rsidP="00225A67">
      <w:pPr>
        <w:pStyle w:val="AralkYok"/>
        <w:jc w:val="both"/>
      </w:pPr>
    </w:p>
    <w:p w14:paraId="0B9CD7C4" w14:textId="77777777" w:rsidR="007F7F05" w:rsidRPr="00225A67" w:rsidRDefault="007F7F05" w:rsidP="00225A67">
      <w:pPr>
        <w:pStyle w:val="AralkYok"/>
        <w:jc w:val="both"/>
        <w:rPr>
          <w:b/>
        </w:rPr>
      </w:pPr>
      <w:r w:rsidRPr="00225A67">
        <w:rPr>
          <w:b/>
        </w:rPr>
        <w:t>YARIŞMA ÖDÜLLERİ</w:t>
      </w:r>
    </w:p>
    <w:p w14:paraId="1B0E3A32" w14:textId="7BA13881" w:rsidR="007F7F05" w:rsidRDefault="007F7F05" w:rsidP="00225A67">
      <w:pPr>
        <w:pStyle w:val="AralkYok"/>
        <w:jc w:val="both"/>
      </w:pPr>
      <w:r>
        <w:t xml:space="preserve">• Birincilik Ödülü: </w:t>
      </w:r>
      <w:r w:rsidR="007F06F3">
        <w:t>3</w:t>
      </w:r>
      <w:r w:rsidR="00482781">
        <w:t>000,00 TL</w:t>
      </w:r>
    </w:p>
    <w:p w14:paraId="0BDB484A" w14:textId="2375CA0C" w:rsidR="007F7F05" w:rsidRDefault="007F7F05" w:rsidP="00225A67">
      <w:pPr>
        <w:pStyle w:val="AralkYok"/>
        <w:jc w:val="both"/>
      </w:pPr>
      <w:r>
        <w:t xml:space="preserve">• İkincilik Ödülü: </w:t>
      </w:r>
      <w:r w:rsidR="007F06F3">
        <w:t>2</w:t>
      </w:r>
      <w:r w:rsidR="00482781">
        <w:t>000,00 TL</w:t>
      </w:r>
    </w:p>
    <w:p w14:paraId="7670F43B" w14:textId="1BF3C8E1" w:rsidR="007F7F05" w:rsidRDefault="007F7F05" w:rsidP="00225A67">
      <w:pPr>
        <w:pStyle w:val="AralkYok"/>
        <w:jc w:val="both"/>
      </w:pPr>
      <w:r>
        <w:t xml:space="preserve">• Üçüncülük Ödülü: </w:t>
      </w:r>
      <w:r w:rsidR="007F06F3">
        <w:t>1</w:t>
      </w:r>
      <w:r w:rsidR="00482781">
        <w:t>000,00 TL</w:t>
      </w:r>
    </w:p>
    <w:p w14:paraId="665661DC" w14:textId="77777777" w:rsidR="00482781" w:rsidRDefault="00482781" w:rsidP="00482781">
      <w:pPr>
        <w:pStyle w:val="AralkYok"/>
        <w:jc w:val="both"/>
      </w:pPr>
      <w:r>
        <w:t>• Mansiyon Ödülü: 500,00 TL</w:t>
      </w:r>
    </w:p>
    <w:p w14:paraId="1AF51A74" w14:textId="77777777" w:rsidR="00482781" w:rsidRDefault="00482781" w:rsidP="00482781">
      <w:pPr>
        <w:pStyle w:val="AralkYok"/>
        <w:jc w:val="both"/>
      </w:pPr>
      <w:r>
        <w:t>• Katılım Teşvik Ödülü: 100,00 TL</w:t>
      </w:r>
    </w:p>
    <w:p w14:paraId="48048C56" w14:textId="77777777" w:rsidR="00482781" w:rsidRDefault="00482781" w:rsidP="00482781">
      <w:pPr>
        <w:pStyle w:val="AralkYok"/>
        <w:jc w:val="both"/>
      </w:pPr>
    </w:p>
    <w:p w14:paraId="7188A1EC" w14:textId="77777777" w:rsidR="00482781" w:rsidRDefault="00482781" w:rsidP="00225A67">
      <w:pPr>
        <w:pStyle w:val="AralkYok"/>
        <w:jc w:val="both"/>
      </w:pPr>
    </w:p>
    <w:p w14:paraId="3E077D78" w14:textId="49EABB37" w:rsidR="001439D5" w:rsidRDefault="007F7F05" w:rsidP="00225A67">
      <w:pPr>
        <w:pStyle w:val="AralkYok"/>
        <w:jc w:val="both"/>
      </w:pPr>
      <w:r>
        <w:t xml:space="preserve">Kazananlar </w:t>
      </w:r>
      <w:r w:rsidR="00225A67">
        <w:t>29 Ekim 2021</w:t>
      </w:r>
      <w:r>
        <w:t xml:space="preserve"> tarihinde </w:t>
      </w:r>
      <w:r w:rsidR="00225A67">
        <w:t xml:space="preserve">Kalecik İlçe Milli Eğitim Müdürlüğü </w:t>
      </w:r>
      <w:r>
        <w:t xml:space="preserve">tarafından </w:t>
      </w:r>
      <w:r w:rsidR="00225A67">
        <w:t xml:space="preserve">Kalecik’te </w:t>
      </w:r>
      <w:r>
        <w:t xml:space="preserve">düzenlenecek olan </w:t>
      </w:r>
      <w:r w:rsidR="00225A67">
        <w:t xml:space="preserve">29 Ekim Kutlama Programında </w:t>
      </w:r>
      <w:r>
        <w:t>açı</w:t>
      </w:r>
      <w:r w:rsidR="00225A67">
        <w:t xml:space="preserve">klanacak ve ödüller sahiplerine </w:t>
      </w:r>
      <w:r>
        <w:t>takdim edilecektir.</w:t>
      </w:r>
    </w:p>
    <w:tbl>
      <w:tblPr>
        <w:tblStyle w:val="TabloKlavuzu"/>
        <w:tblpPr w:leftFromText="141" w:rightFromText="141" w:horzAnchor="margin" w:tblpY="336"/>
        <w:tblW w:w="9752" w:type="dxa"/>
        <w:tblLook w:val="04A0" w:firstRow="1" w:lastRow="0" w:firstColumn="1" w:lastColumn="0" w:noHBand="0" w:noVBand="1"/>
      </w:tblPr>
      <w:tblGrid>
        <w:gridCol w:w="3644"/>
        <w:gridCol w:w="6108"/>
      </w:tblGrid>
      <w:tr w:rsidR="00481DC5" w14:paraId="7BD1A0FC" w14:textId="77777777" w:rsidTr="008B345E">
        <w:trPr>
          <w:trHeight w:val="73"/>
        </w:trPr>
        <w:tc>
          <w:tcPr>
            <w:tcW w:w="9752" w:type="dxa"/>
            <w:gridSpan w:val="2"/>
          </w:tcPr>
          <w:p w14:paraId="04EC6454" w14:textId="444E4892" w:rsidR="00481DC5" w:rsidRPr="00481DC5" w:rsidRDefault="00481DC5" w:rsidP="00481DC5">
            <w:pPr>
              <w:pStyle w:val="KeskinTrnak"/>
              <w:jc w:val="center"/>
              <w:rPr>
                <w:b w:val="0"/>
                <w:sz w:val="28"/>
                <w:szCs w:val="28"/>
              </w:rPr>
            </w:pPr>
            <w:r w:rsidRPr="00481DC5">
              <w:rPr>
                <w:sz w:val="28"/>
                <w:szCs w:val="28"/>
              </w:rPr>
              <w:lastRenderedPageBreak/>
              <w:t>KALECİK’E DAİR KISA FİLM YAR</w:t>
            </w:r>
            <w:r w:rsidR="00B24C9F">
              <w:rPr>
                <w:sz w:val="28"/>
                <w:szCs w:val="28"/>
              </w:rPr>
              <w:t xml:space="preserve">IŞMASI </w:t>
            </w:r>
            <w:r w:rsidRPr="00481DC5">
              <w:rPr>
                <w:sz w:val="28"/>
                <w:szCs w:val="28"/>
              </w:rPr>
              <w:t>BAŞVURU FORMU</w:t>
            </w:r>
          </w:p>
        </w:tc>
      </w:tr>
      <w:tr w:rsidR="00481DC5" w14:paraId="2B86AD11" w14:textId="77777777" w:rsidTr="00741A68">
        <w:trPr>
          <w:trHeight w:val="768"/>
        </w:trPr>
        <w:tc>
          <w:tcPr>
            <w:tcW w:w="3644" w:type="dxa"/>
            <w:vAlign w:val="center"/>
          </w:tcPr>
          <w:p w14:paraId="492DEAAD" w14:textId="5CC6C4A0" w:rsidR="00481DC5" w:rsidRPr="004757D0" w:rsidRDefault="00481DC5" w:rsidP="00C43E3E">
            <w:pPr>
              <w:pStyle w:val="AralkYok"/>
              <w:rPr>
                <w:b/>
                <w:color w:val="E36C0A" w:themeColor="accent6" w:themeShade="BF"/>
              </w:rPr>
            </w:pPr>
            <w:r w:rsidRPr="004757D0">
              <w:rPr>
                <w:b/>
                <w:color w:val="E36C0A" w:themeColor="accent6" w:themeShade="BF"/>
              </w:rPr>
              <w:t>Son Başvuru Tarihi</w:t>
            </w:r>
          </w:p>
        </w:tc>
        <w:tc>
          <w:tcPr>
            <w:tcW w:w="6108" w:type="dxa"/>
            <w:vAlign w:val="center"/>
          </w:tcPr>
          <w:p w14:paraId="0190CFF5" w14:textId="4863DBB0" w:rsidR="00481DC5" w:rsidRPr="00481DC5" w:rsidRDefault="00481DC5" w:rsidP="00741A68">
            <w:pPr>
              <w:pStyle w:val="AralkYok"/>
              <w:jc w:val="center"/>
              <w:rPr>
                <w:b/>
                <w:sz w:val="28"/>
                <w:szCs w:val="28"/>
              </w:rPr>
            </w:pPr>
            <w:r w:rsidRPr="00481DC5">
              <w:rPr>
                <w:b/>
                <w:sz w:val="28"/>
                <w:szCs w:val="28"/>
              </w:rPr>
              <w:t>29.10.2021</w:t>
            </w:r>
          </w:p>
        </w:tc>
      </w:tr>
      <w:tr w:rsidR="00481DC5" w14:paraId="28FA49AC" w14:textId="77777777" w:rsidTr="00C43E3E">
        <w:trPr>
          <w:trHeight w:val="891"/>
        </w:trPr>
        <w:tc>
          <w:tcPr>
            <w:tcW w:w="3644" w:type="dxa"/>
            <w:vAlign w:val="center"/>
          </w:tcPr>
          <w:p w14:paraId="3419E5C6" w14:textId="07597C0E" w:rsidR="00481DC5" w:rsidRDefault="00481DC5" w:rsidP="00C43E3E">
            <w:pPr>
              <w:pStyle w:val="AralkYok"/>
            </w:pPr>
            <w:r w:rsidRPr="004757D0">
              <w:rPr>
                <w:b/>
                <w:color w:val="E36C0A" w:themeColor="accent6" w:themeShade="BF"/>
              </w:rPr>
              <w:t>Kısa Metrajlı Filmin Başlığı</w:t>
            </w:r>
          </w:p>
        </w:tc>
        <w:tc>
          <w:tcPr>
            <w:tcW w:w="6108" w:type="dxa"/>
          </w:tcPr>
          <w:p w14:paraId="6090AAEE" w14:textId="77777777" w:rsidR="00481DC5" w:rsidRDefault="00481DC5" w:rsidP="00481DC5">
            <w:pPr>
              <w:pStyle w:val="AralkYok"/>
              <w:jc w:val="both"/>
            </w:pPr>
          </w:p>
        </w:tc>
      </w:tr>
      <w:tr w:rsidR="00481DC5" w14:paraId="4BDDDC3A" w14:textId="77777777" w:rsidTr="00C43E3E">
        <w:trPr>
          <w:trHeight w:val="853"/>
        </w:trPr>
        <w:tc>
          <w:tcPr>
            <w:tcW w:w="3644" w:type="dxa"/>
            <w:vAlign w:val="center"/>
          </w:tcPr>
          <w:p w14:paraId="24E923D4" w14:textId="2C38A836" w:rsidR="00481DC5" w:rsidRDefault="00481DC5" w:rsidP="00C43E3E">
            <w:pPr>
              <w:pStyle w:val="AralkYok"/>
            </w:pPr>
            <w:r w:rsidRPr="004757D0">
              <w:rPr>
                <w:b/>
                <w:color w:val="E36C0A" w:themeColor="accent6" w:themeShade="BF"/>
              </w:rPr>
              <w:t>Kısa Metrajlı Film Yapım Yılı</w:t>
            </w:r>
          </w:p>
        </w:tc>
        <w:tc>
          <w:tcPr>
            <w:tcW w:w="6108" w:type="dxa"/>
          </w:tcPr>
          <w:p w14:paraId="1F10356A" w14:textId="77777777" w:rsidR="00481DC5" w:rsidRDefault="00481DC5" w:rsidP="00481DC5">
            <w:pPr>
              <w:pStyle w:val="AralkYok"/>
              <w:jc w:val="both"/>
            </w:pPr>
          </w:p>
        </w:tc>
      </w:tr>
      <w:tr w:rsidR="00481DC5" w14:paraId="0A093CB8" w14:textId="77777777" w:rsidTr="00C43E3E">
        <w:trPr>
          <w:trHeight w:val="853"/>
        </w:trPr>
        <w:tc>
          <w:tcPr>
            <w:tcW w:w="3644" w:type="dxa"/>
            <w:vAlign w:val="center"/>
          </w:tcPr>
          <w:p w14:paraId="19568A2B" w14:textId="1954E904" w:rsidR="00481DC5" w:rsidRDefault="00481DC5" w:rsidP="00C43E3E">
            <w:pPr>
              <w:pStyle w:val="AralkYok"/>
            </w:pPr>
            <w:r w:rsidRPr="004757D0">
              <w:rPr>
                <w:b/>
                <w:color w:val="E36C0A" w:themeColor="accent6" w:themeShade="BF"/>
              </w:rPr>
              <w:t>Kısa Metrajlı Film Süresi</w:t>
            </w:r>
          </w:p>
        </w:tc>
        <w:tc>
          <w:tcPr>
            <w:tcW w:w="6108" w:type="dxa"/>
          </w:tcPr>
          <w:p w14:paraId="27FF5915" w14:textId="77777777" w:rsidR="00481DC5" w:rsidRDefault="00481DC5" w:rsidP="00481DC5">
            <w:pPr>
              <w:pStyle w:val="AralkYok"/>
              <w:jc w:val="both"/>
            </w:pPr>
          </w:p>
        </w:tc>
      </w:tr>
      <w:tr w:rsidR="00481DC5" w14:paraId="7BC251AA" w14:textId="77777777" w:rsidTr="00C43E3E">
        <w:trPr>
          <w:trHeight w:val="853"/>
        </w:trPr>
        <w:tc>
          <w:tcPr>
            <w:tcW w:w="3644" w:type="dxa"/>
            <w:vAlign w:val="center"/>
          </w:tcPr>
          <w:p w14:paraId="1F6B1A44" w14:textId="1E59AB02" w:rsidR="00481DC5" w:rsidRDefault="00481DC5" w:rsidP="00C43E3E">
            <w:pPr>
              <w:pStyle w:val="AralkYok"/>
            </w:pPr>
            <w:r w:rsidRPr="004757D0">
              <w:rPr>
                <w:b/>
                <w:color w:val="E36C0A" w:themeColor="accent6" w:themeShade="BF"/>
              </w:rPr>
              <w:t>Kısa Metrajlı Film Teması (En fazla 50 kelime)</w:t>
            </w:r>
          </w:p>
        </w:tc>
        <w:tc>
          <w:tcPr>
            <w:tcW w:w="6108" w:type="dxa"/>
          </w:tcPr>
          <w:p w14:paraId="6ADB57C0" w14:textId="77777777" w:rsidR="00481DC5" w:rsidRDefault="00481DC5" w:rsidP="00481DC5">
            <w:pPr>
              <w:pStyle w:val="AralkYok"/>
              <w:jc w:val="both"/>
            </w:pPr>
          </w:p>
        </w:tc>
      </w:tr>
      <w:tr w:rsidR="00481DC5" w14:paraId="434D20C3" w14:textId="77777777" w:rsidTr="00481DC5">
        <w:trPr>
          <w:trHeight w:val="891"/>
        </w:trPr>
        <w:tc>
          <w:tcPr>
            <w:tcW w:w="9752" w:type="dxa"/>
            <w:gridSpan w:val="2"/>
          </w:tcPr>
          <w:p w14:paraId="1A0893C9" w14:textId="77777777" w:rsidR="00481DC5" w:rsidRDefault="00481DC5" w:rsidP="00481DC5">
            <w:pPr>
              <w:pStyle w:val="AralkYok"/>
              <w:jc w:val="center"/>
              <w:rPr>
                <w:b/>
                <w:color w:val="E36C0A" w:themeColor="accent6" w:themeShade="BF"/>
                <w:sz w:val="24"/>
              </w:rPr>
            </w:pPr>
          </w:p>
          <w:p w14:paraId="3CF94EB4" w14:textId="63BCB718" w:rsidR="00481DC5" w:rsidRDefault="00481DC5" w:rsidP="00481DC5">
            <w:pPr>
              <w:pStyle w:val="AralkYok"/>
              <w:jc w:val="center"/>
            </w:pPr>
            <w:r w:rsidRPr="004757D0">
              <w:rPr>
                <w:b/>
                <w:color w:val="E36C0A" w:themeColor="accent6" w:themeShade="BF"/>
                <w:sz w:val="24"/>
              </w:rPr>
              <w:t>KATILIMCI iLETiŞiM BiLGiLERi</w:t>
            </w:r>
          </w:p>
        </w:tc>
      </w:tr>
      <w:tr w:rsidR="00481DC5" w14:paraId="39D6BAD7" w14:textId="77777777" w:rsidTr="00CE734A">
        <w:trPr>
          <w:trHeight w:val="534"/>
        </w:trPr>
        <w:tc>
          <w:tcPr>
            <w:tcW w:w="3644" w:type="dxa"/>
            <w:vAlign w:val="center"/>
          </w:tcPr>
          <w:p w14:paraId="00EEBCB9" w14:textId="085240FF" w:rsidR="00481DC5" w:rsidRDefault="00481DC5" w:rsidP="00CE734A">
            <w:pPr>
              <w:pStyle w:val="AralkYok"/>
            </w:pPr>
            <w:r w:rsidRPr="004757D0">
              <w:rPr>
                <w:b/>
                <w:color w:val="E36C0A" w:themeColor="accent6" w:themeShade="BF"/>
              </w:rPr>
              <w:t>Adı ve Soyadı</w:t>
            </w:r>
          </w:p>
        </w:tc>
        <w:tc>
          <w:tcPr>
            <w:tcW w:w="6108" w:type="dxa"/>
          </w:tcPr>
          <w:p w14:paraId="61CABD8D" w14:textId="77777777" w:rsidR="00481DC5" w:rsidRDefault="00481DC5" w:rsidP="00481DC5">
            <w:pPr>
              <w:pStyle w:val="AralkYok"/>
              <w:jc w:val="both"/>
            </w:pPr>
          </w:p>
        </w:tc>
      </w:tr>
      <w:tr w:rsidR="00481DC5" w14:paraId="736F76D3" w14:textId="77777777" w:rsidTr="00CE734A">
        <w:trPr>
          <w:trHeight w:val="414"/>
        </w:trPr>
        <w:tc>
          <w:tcPr>
            <w:tcW w:w="3644" w:type="dxa"/>
            <w:vAlign w:val="center"/>
          </w:tcPr>
          <w:p w14:paraId="7DCAAFA1" w14:textId="49968454" w:rsidR="00481DC5" w:rsidRDefault="00481DC5" w:rsidP="00CE734A">
            <w:pPr>
              <w:pStyle w:val="AralkYok"/>
            </w:pPr>
            <w:r w:rsidRPr="004757D0">
              <w:rPr>
                <w:b/>
                <w:color w:val="E36C0A" w:themeColor="accent6" w:themeShade="BF"/>
              </w:rPr>
              <w:t>Telefon</w:t>
            </w:r>
          </w:p>
        </w:tc>
        <w:tc>
          <w:tcPr>
            <w:tcW w:w="6108" w:type="dxa"/>
          </w:tcPr>
          <w:p w14:paraId="63C0B869" w14:textId="77777777" w:rsidR="00481DC5" w:rsidRDefault="00481DC5" w:rsidP="00481DC5">
            <w:pPr>
              <w:pStyle w:val="AralkYok"/>
              <w:jc w:val="both"/>
            </w:pPr>
          </w:p>
        </w:tc>
      </w:tr>
      <w:tr w:rsidR="00481DC5" w14:paraId="21283973" w14:textId="77777777" w:rsidTr="00CE734A">
        <w:trPr>
          <w:trHeight w:val="420"/>
        </w:trPr>
        <w:tc>
          <w:tcPr>
            <w:tcW w:w="3644" w:type="dxa"/>
            <w:vAlign w:val="center"/>
          </w:tcPr>
          <w:p w14:paraId="162E5EF6" w14:textId="1F3A3C89" w:rsidR="00481DC5" w:rsidRDefault="00481DC5" w:rsidP="00CE734A">
            <w:pPr>
              <w:pStyle w:val="AralkYok"/>
            </w:pPr>
            <w:proofErr w:type="gramStart"/>
            <w:r>
              <w:rPr>
                <w:b/>
                <w:color w:val="E36C0A" w:themeColor="accent6" w:themeShade="BF"/>
              </w:rPr>
              <w:t>e</w:t>
            </w:r>
            <w:proofErr w:type="gramEnd"/>
            <w:r>
              <w:rPr>
                <w:b/>
                <w:color w:val="E36C0A" w:themeColor="accent6" w:themeShade="BF"/>
              </w:rPr>
              <w:t>-m</w:t>
            </w:r>
            <w:r w:rsidRPr="004757D0">
              <w:rPr>
                <w:b/>
                <w:color w:val="E36C0A" w:themeColor="accent6" w:themeShade="BF"/>
              </w:rPr>
              <w:t>ail Adresi</w:t>
            </w:r>
          </w:p>
        </w:tc>
        <w:tc>
          <w:tcPr>
            <w:tcW w:w="6108" w:type="dxa"/>
          </w:tcPr>
          <w:p w14:paraId="0BFDC2D6" w14:textId="77777777" w:rsidR="00481DC5" w:rsidRDefault="00481DC5" w:rsidP="00481DC5">
            <w:pPr>
              <w:pStyle w:val="AralkYok"/>
              <w:jc w:val="both"/>
            </w:pPr>
          </w:p>
        </w:tc>
      </w:tr>
      <w:tr w:rsidR="00481DC5" w14:paraId="7B4F4C0D" w14:textId="77777777" w:rsidTr="00CE734A">
        <w:trPr>
          <w:trHeight w:val="412"/>
        </w:trPr>
        <w:tc>
          <w:tcPr>
            <w:tcW w:w="3644" w:type="dxa"/>
            <w:vAlign w:val="center"/>
          </w:tcPr>
          <w:p w14:paraId="755FDCF7" w14:textId="4EAB996F" w:rsidR="00481DC5" w:rsidRPr="004757D0" w:rsidRDefault="00481DC5" w:rsidP="00CE734A">
            <w:pPr>
              <w:pStyle w:val="AralkYok"/>
              <w:rPr>
                <w:b/>
                <w:color w:val="E36C0A" w:themeColor="accent6" w:themeShade="BF"/>
              </w:rPr>
            </w:pPr>
            <w:bookmarkStart w:id="0" w:name="_GoBack"/>
            <w:bookmarkEnd w:id="0"/>
            <w:r w:rsidRPr="004757D0">
              <w:rPr>
                <w:b/>
                <w:color w:val="E36C0A" w:themeColor="accent6" w:themeShade="BF"/>
              </w:rPr>
              <w:t>Yazışma Adresi</w:t>
            </w:r>
          </w:p>
        </w:tc>
        <w:tc>
          <w:tcPr>
            <w:tcW w:w="6108" w:type="dxa"/>
          </w:tcPr>
          <w:p w14:paraId="79ACF566" w14:textId="77777777" w:rsidR="00481DC5" w:rsidRDefault="00481DC5" w:rsidP="00481DC5">
            <w:pPr>
              <w:pStyle w:val="AralkYok"/>
              <w:jc w:val="both"/>
            </w:pPr>
          </w:p>
        </w:tc>
      </w:tr>
    </w:tbl>
    <w:p w14:paraId="37110F20" w14:textId="5A70969F" w:rsidR="004757D0" w:rsidRDefault="004757D0" w:rsidP="00225A67">
      <w:pPr>
        <w:pStyle w:val="AralkYok"/>
        <w:jc w:val="both"/>
      </w:pPr>
    </w:p>
    <w:p w14:paraId="4916679B" w14:textId="77777777" w:rsidR="00481DC5" w:rsidRDefault="00481DC5" w:rsidP="00225A67">
      <w:pPr>
        <w:pStyle w:val="AralkYok"/>
        <w:jc w:val="both"/>
      </w:pPr>
    </w:p>
    <w:p w14:paraId="352966EC" w14:textId="66864C25" w:rsidR="00481DC5" w:rsidRDefault="00481DC5" w:rsidP="00481DC5">
      <w:pPr>
        <w:pStyle w:val="GvdeMetni"/>
        <w:spacing w:line="256" w:lineRule="auto"/>
        <w:ind w:left="115" w:right="109"/>
        <w:jc w:val="both"/>
      </w:pPr>
      <w:r>
        <w:t>Yarışma şartnamesini okudum ve kabul ediyorum. Ayrıca yukarıda künyesi belirtilen eserimin tüm</w:t>
      </w:r>
      <w:r>
        <w:rPr>
          <w:spacing w:val="-14"/>
        </w:rPr>
        <w:t xml:space="preserve"> </w:t>
      </w:r>
      <w:r>
        <w:t>telif</w:t>
      </w:r>
      <w:r>
        <w:rPr>
          <w:spacing w:val="-13"/>
        </w:rPr>
        <w:t xml:space="preserve"> </w:t>
      </w:r>
      <w:r>
        <w:t>haklarının</w:t>
      </w:r>
      <w:r>
        <w:rPr>
          <w:spacing w:val="-13"/>
        </w:rPr>
        <w:t xml:space="preserve"> </w:t>
      </w:r>
      <w:r>
        <w:t>tarafıma</w:t>
      </w:r>
      <w:r>
        <w:rPr>
          <w:spacing w:val="-14"/>
        </w:rPr>
        <w:t xml:space="preserve"> </w:t>
      </w:r>
      <w:r>
        <w:t>ait</w:t>
      </w:r>
      <w:r>
        <w:rPr>
          <w:spacing w:val="-12"/>
        </w:rPr>
        <w:t xml:space="preserve"> </w:t>
      </w:r>
      <w:r>
        <w:t>olduğunu</w:t>
      </w:r>
      <w:r>
        <w:rPr>
          <w:spacing w:val="-14"/>
        </w:rPr>
        <w:t xml:space="preserve"> </w:t>
      </w:r>
      <w:r>
        <w:t>beyan</w:t>
      </w:r>
      <w:r>
        <w:rPr>
          <w:spacing w:val="-14"/>
        </w:rPr>
        <w:t xml:space="preserve"> </w:t>
      </w:r>
      <w:r>
        <w:t>eder,</w:t>
      </w:r>
      <w:r>
        <w:rPr>
          <w:spacing w:val="-12"/>
        </w:rPr>
        <w:t xml:space="preserve"> </w:t>
      </w:r>
      <w:r>
        <w:t>bu</w:t>
      </w:r>
      <w:r>
        <w:rPr>
          <w:spacing w:val="-14"/>
        </w:rPr>
        <w:t xml:space="preserve"> </w:t>
      </w:r>
      <w:r>
        <w:t>eserin</w:t>
      </w:r>
      <w:r>
        <w:rPr>
          <w:spacing w:val="-13"/>
        </w:rPr>
        <w:t xml:space="preserve"> </w:t>
      </w:r>
      <w:r>
        <w:t>tamamının</w:t>
      </w:r>
      <w:r>
        <w:rPr>
          <w:spacing w:val="-14"/>
        </w:rPr>
        <w:t xml:space="preserve"> </w:t>
      </w:r>
      <w:r>
        <w:t>veya</w:t>
      </w:r>
      <w:r>
        <w:rPr>
          <w:spacing w:val="-13"/>
        </w:rPr>
        <w:t xml:space="preserve"> </w:t>
      </w:r>
      <w:r>
        <w:t>bir</w:t>
      </w:r>
      <w:r>
        <w:rPr>
          <w:spacing w:val="-13"/>
        </w:rPr>
        <w:t xml:space="preserve"> </w:t>
      </w:r>
      <w:r>
        <w:t>bölümünün başka bir kişiye ait olduğunun tespiti halinde yasal sorumluluğunun yalnızca kendime ait olacağını kabul</w:t>
      </w:r>
      <w:r>
        <w:rPr>
          <w:spacing w:val="-3"/>
        </w:rPr>
        <w:t xml:space="preserve"> </w:t>
      </w:r>
      <w:r>
        <w:t>ederim.</w:t>
      </w:r>
    </w:p>
    <w:p w14:paraId="105E4BB9" w14:textId="77777777" w:rsidR="00481DC5" w:rsidRDefault="00481DC5" w:rsidP="00481DC5">
      <w:pPr>
        <w:pStyle w:val="Balk1"/>
        <w:spacing w:line="254" w:lineRule="auto"/>
        <w:ind w:left="7073"/>
      </w:pPr>
      <w:r>
        <w:t>Eser Sahibinin Adı Soyadı</w:t>
      </w:r>
    </w:p>
    <w:p w14:paraId="0C8B9F79" w14:textId="77777777" w:rsidR="00481DC5" w:rsidRDefault="00481DC5" w:rsidP="00481DC5">
      <w:pPr>
        <w:pStyle w:val="GvdeMetni"/>
        <w:rPr>
          <w:b/>
          <w:sz w:val="24"/>
        </w:rPr>
      </w:pPr>
    </w:p>
    <w:p w14:paraId="63719F53" w14:textId="77777777" w:rsidR="00481DC5" w:rsidRDefault="00481DC5" w:rsidP="00481DC5">
      <w:pPr>
        <w:spacing w:before="157"/>
        <w:ind w:left="7071" w:right="695"/>
        <w:jc w:val="center"/>
        <w:rPr>
          <w:b/>
        </w:rPr>
      </w:pPr>
      <w:proofErr w:type="gramStart"/>
      <w:r>
        <w:rPr>
          <w:b/>
        </w:rPr>
        <w:t>imza</w:t>
      </w:r>
      <w:proofErr w:type="gramEnd"/>
    </w:p>
    <w:p w14:paraId="18FA201A" w14:textId="77777777" w:rsidR="00481DC5" w:rsidRDefault="00481DC5" w:rsidP="00481DC5">
      <w:pPr>
        <w:pStyle w:val="GvdeMetni"/>
        <w:spacing w:before="179" w:line="254" w:lineRule="auto"/>
        <w:ind w:left="115" w:right="106"/>
        <w:jc w:val="both"/>
      </w:pPr>
      <w:r>
        <w:rPr>
          <w:b/>
        </w:rPr>
        <w:t xml:space="preserve">Önemli Not: </w:t>
      </w:r>
      <w:r>
        <w:t>Başvuru sahibi şartnamenin bütün sayfalarını imzalaması gerekmektedir. Ekip olarak başvuru yapılacak olması durumunda sadece ekip sözcüsünün bilgileri yazılarak, ekip sözcüsü tarafından imzalanacaktır. Şartname sayfalarının tamamında imzası olmayan başvuru sahiplerinin başvuruları kabul edilmeyecektir.</w:t>
      </w:r>
    </w:p>
    <w:p w14:paraId="7B9177CD" w14:textId="77777777" w:rsidR="00481DC5" w:rsidRDefault="00481DC5" w:rsidP="00225A67">
      <w:pPr>
        <w:pStyle w:val="AralkYok"/>
        <w:jc w:val="both"/>
      </w:pPr>
    </w:p>
    <w:sectPr w:rsidR="00481DC5" w:rsidSect="007406BA">
      <w:headerReference w:type="even" r:id="rId13"/>
      <w:headerReference w:type="default" r:id="rId14"/>
      <w:footerReference w:type="default" r:id="rId15"/>
      <w:headerReference w:type="first" r:id="rId16"/>
      <w:pgSz w:w="11906" w:h="16838"/>
      <w:pgMar w:top="1417" w:right="1417" w:bottom="1560"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DB432" w14:textId="77777777" w:rsidR="004976C5" w:rsidRDefault="004976C5" w:rsidP="00482781">
      <w:r>
        <w:separator/>
      </w:r>
    </w:p>
  </w:endnote>
  <w:endnote w:type="continuationSeparator" w:id="0">
    <w:p w14:paraId="054D864F" w14:textId="77777777" w:rsidR="004976C5" w:rsidRDefault="004976C5" w:rsidP="0048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7165" w14:textId="3FFA008D" w:rsidR="001439D5" w:rsidRDefault="00F169E4">
    <w:pPr>
      <w:pStyle w:val="Altbilgi"/>
    </w:pPr>
    <w:r>
      <w:rPr>
        <w:noProof/>
        <w:lang w:eastAsia="tr-TR"/>
      </w:rPr>
      <w:drawing>
        <wp:inline distT="0" distB="0" distL="0" distR="0" wp14:anchorId="74F40480" wp14:editId="39064EA6">
          <wp:extent cx="5486400" cy="1009650"/>
          <wp:effectExtent l="0" t="0" r="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8DBD0" w14:textId="77777777" w:rsidR="004976C5" w:rsidRDefault="004976C5" w:rsidP="00482781">
      <w:r>
        <w:separator/>
      </w:r>
    </w:p>
  </w:footnote>
  <w:footnote w:type="continuationSeparator" w:id="0">
    <w:p w14:paraId="76C67404" w14:textId="77777777" w:rsidR="004976C5" w:rsidRDefault="004976C5" w:rsidP="0048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353A" w14:textId="40F64A26" w:rsidR="006017D4" w:rsidRDefault="008E3497">
    <w:pPr>
      <w:pStyle w:val="stbilgi"/>
    </w:pPr>
    <w:r>
      <w:rPr>
        <w:noProof/>
        <w:lang w:eastAsia="tr-TR"/>
      </w:rPr>
      <mc:AlternateContent>
        <mc:Choice Requires="wps">
          <w:drawing>
            <wp:anchor distT="0" distB="0" distL="114300" distR="114300" simplePos="0" relativeHeight="251658240" behindDoc="1" locked="0" layoutInCell="0" allowOverlap="1" wp14:anchorId="38FBDC29" wp14:editId="22556451">
              <wp:simplePos x="0" y="0"/>
              <wp:positionH relativeFrom="margin">
                <wp:align>center</wp:align>
              </wp:positionH>
              <wp:positionV relativeFrom="margin">
                <wp:align>center</wp:align>
              </wp:positionV>
              <wp:extent cx="6768465" cy="1353185"/>
              <wp:effectExtent l="0" t="1533525" r="0" b="187579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BFD4A5" w14:textId="77777777" w:rsidR="008E3497" w:rsidRDefault="008E3497" w:rsidP="008E349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KALECİK'E DAİR...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532.95pt;height:106.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" o:allowincell="f" filled="f" stroked="f">
              <v:stroke joinstyle="round"/>
              <o:lock v:ext="edit" text="t" shapetype="t"/>
              <v:textbox style="mso-fit-shape-to-text:t">
                <w:txbxContent>
                  <w:p w14:paraId="77BFD4A5" w14:textId="77777777" w:rsidR="008E3497" w:rsidRDefault="008E3497" w:rsidP="008E349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KALECİK'E DAİR...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CE810" w14:textId="639C2DE6" w:rsidR="00482781" w:rsidRDefault="00DF1355">
    <w:pPr>
      <w:pStyle w:val="stbilgi"/>
    </w:pPr>
    <w:r w:rsidRPr="00996151">
      <w:rPr>
        <w:noProof/>
        <w:lang w:eastAsia="tr-TR"/>
      </w:rPr>
      <w:drawing>
        <wp:anchor distT="0" distB="0" distL="114300" distR="114300" simplePos="0" relativeHeight="251657216" behindDoc="1" locked="0" layoutInCell="1" allowOverlap="1" wp14:anchorId="3139D90D" wp14:editId="13489E7E">
          <wp:simplePos x="0" y="0"/>
          <wp:positionH relativeFrom="column">
            <wp:posOffset>4770755</wp:posOffset>
          </wp:positionH>
          <wp:positionV relativeFrom="paragraph">
            <wp:posOffset>-246380</wp:posOffset>
          </wp:positionV>
          <wp:extent cx="1689100" cy="615315"/>
          <wp:effectExtent l="0" t="0" r="6350" b="0"/>
          <wp:wrapNone/>
          <wp:docPr id="38" name="Resim 38" descr="http://www.kalecik.gov.tr/kurumlar/kalecik.gov.tr/kalecik/image/logo/kaleci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lecik.gov.tr/kurumlar/kalecik.gov.tr/kalecik/image/logo/kaleci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151" w:rsidRPr="00FB4766">
      <w:rPr>
        <w:noProof/>
        <w:lang w:eastAsia="tr-TR"/>
      </w:rPr>
      <w:drawing>
        <wp:anchor distT="0" distB="0" distL="114300" distR="114300" simplePos="0" relativeHeight="251656192" behindDoc="1" locked="0" layoutInCell="1" allowOverlap="1" wp14:anchorId="63F50849" wp14:editId="4A4BC16B">
          <wp:simplePos x="0" y="0"/>
          <wp:positionH relativeFrom="column">
            <wp:posOffset>2478405</wp:posOffset>
          </wp:positionH>
          <wp:positionV relativeFrom="paragraph">
            <wp:posOffset>-163830</wp:posOffset>
          </wp:positionV>
          <wp:extent cx="609600" cy="579755"/>
          <wp:effectExtent l="0" t="0" r="0" b="0"/>
          <wp:wrapNone/>
          <wp:docPr id="39" name="Resim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E3497">
      <w:rPr>
        <w:noProof/>
        <w:lang w:eastAsia="tr-TR"/>
      </w:rPr>
      <mc:AlternateContent>
        <mc:Choice Requires="wps">
          <w:drawing>
            <wp:anchor distT="0" distB="0" distL="114300" distR="114300" simplePos="0" relativeHeight="251659264" behindDoc="1" locked="0" layoutInCell="0" allowOverlap="1" wp14:anchorId="57480B19" wp14:editId="67C09EE2">
              <wp:simplePos x="0" y="0"/>
              <wp:positionH relativeFrom="margin">
                <wp:align>center</wp:align>
              </wp:positionH>
              <wp:positionV relativeFrom="margin">
                <wp:align>center</wp:align>
              </wp:positionV>
              <wp:extent cx="6768465" cy="1353185"/>
              <wp:effectExtent l="0" t="1533525" r="0" b="187579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8465"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70CC1C" w14:textId="77777777" w:rsidR="008E3497" w:rsidRDefault="008E3497" w:rsidP="008E349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KALECİK'E DAİR...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532.95pt;height:106.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" o:allowincell="f" filled="f" stroked="f">
              <v:stroke joinstyle="round"/>
              <o:lock v:ext="edit" text="t" shapetype="t"/>
              <v:textbox style="mso-fit-shape-to-text:t">
                <w:txbxContent>
                  <w:p w14:paraId="4070CC1C" w14:textId="77777777" w:rsidR="008E3497" w:rsidRDefault="008E3497" w:rsidP="008E3497">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KALECİK'E DAİR...</w:t>
                    </w:r>
                  </w:p>
                </w:txbxContent>
              </v:textbox>
              <w10:wrap anchorx="margin" anchory="margin"/>
            </v:shape>
          </w:pict>
        </mc:Fallback>
      </mc:AlternateContent>
    </w:r>
    <w:r w:rsidR="00482781">
      <w:rPr>
        <w:noProof/>
        <w:lang w:eastAsia="tr-TR"/>
      </w:rPr>
      <w:drawing>
        <wp:anchor distT="0" distB="0" distL="114300" distR="114300" simplePos="0" relativeHeight="251655168" behindDoc="1" locked="0" layoutInCell="1" allowOverlap="1" wp14:anchorId="01DEA723" wp14:editId="55BE9027">
          <wp:simplePos x="0" y="0"/>
          <wp:positionH relativeFrom="column">
            <wp:posOffset>-461645</wp:posOffset>
          </wp:positionH>
          <wp:positionV relativeFrom="paragraph">
            <wp:posOffset>-328930</wp:posOffset>
          </wp:positionV>
          <wp:extent cx="812800" cy="812800"/>
          <wp:effectExtent l="0" t="0" r="6350" b="6350"/>
          <wp:wrapNone/>
          <wp:docPr id="40" name="Resim 40" descr="C:\Users\ACER\Downloads\MANŞ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MANŞETLOGO.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E2328" w14:textId="77777777" w:rsidR="00481DC5" w:rsidRDefault="00E35034" w:rsidP="00E35034">
    <w:pPr>
      <w:pStyle w:val="KeskinTrnak"/>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6058" w14:textId="77777777" w:rsidR="006017D4" w:rsidRDefault="004976C5">
    <w:pPr>
      <w:pStyle w:val="stbilgi"/>
    </w:pPr>
    <w:r>
      <w:rPr>
        <w:noProof/>
      </w:rPr>
      <w:pict w14:anchorId="3690C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32.95pt;height:106.55pt;rotation:315;z-index:-251656192;mso-position-horizontal:center;mso-position-horizontal-relative:margin;mso-position-vertical:center;mso-position-vertical-relative:margin" o:allowincell="f" fillcolor="silver" stroked="f">
          <v:fill opacity=".5"/>
          <v:textpath style="font-family:&quot;Calibri&quot;;font-size:1pt" string="KALECİK'E DA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E5E7D"/>
    <w:multiLevelType w:val="hybridMultilevel"/>
    <w:tmpl w:val="08D8B654"/>
    <w:lvl w:ilvl="0" w:tplc="ECAC3E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B0421C"/>
    <w:multiLevelType w:val="hybridMultilevel"/>
    <w:tmpl w:val="1C680274"/>
    <w:lvl w:ilvl="0" w:tplc="96F6E1A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A0"/>
    <w:rsid w:val="000530AA"/>
    <w:rsid w:val="0008267A"/>
    <w:rsid w:val="001139D7"/>
    <w:rsid w:val="001439D5"/>
    <w:rsid w:val="001551D4"/>
    <w:rsid w:val="0016674E"/>
    <w:rsid w:val="00225212"/>
    <w:rsid w:val="00225A67"/>
    <w:rsid w:val="002268E3"/>
    <w:rsid w:val="002B3466"/>
    <w:rsid w:val="002B7326"/>
    <w:rsid w:val="003169EB"/>
    <w:rsid w:val="00394088"/>
    <w:rsid w:val="003948A0"/>
    <w:rsid w:val="003B224B"/>
    <w:rsid w:val="004757D0"/>
    <w:rsid w:val="00481DC5"/>
    <w:rsid w:val="00482781"/>
    <w:rsid w:val="004976C5"/>
    <w:rsid w:val="004E76C1"/>
    <w:rsid w:val="005029DC"/>
    <w:rsid w:val="00550BD4"/>
    <w:rsid w:val="00573CE3"/>
    <w:rsid w:val="005E5DE2"/>
    <w:rsid w:val="006017D4"/>
    <w:rsid w:val="00653BD5"/>
    <w:rsid w:val="006B442F"/>
    <w:rsid w:val="007406BA"/>
    <w:rsid w:val="00741A68"/>
    <w:rsid w:val="00795E9D"/>
    <w:rsid w:val="007F06F3"/>
    <w:rsid w:val="007F7F05"/>
    <w:rsid w:val="008038FD"/>
    <w:rsid w:val="00880DA5"/>
    <w:rsid w:val="00885C69"/>
    <w:rsid w:val="008E3497"/>
    <w:rsid w:val="00927B42"/>
    <w:rsid w:val="00996151"/>
    <w:rsid w:val="009A6C22"/>
    <w:rsid w:val="00A06FF6"/>
    <w:rsid w:val="00AA2618"/>
    <w:rsid w:val="00B24C9F"/>
    <w:rsid w:val="00B608EE"/>
    <w:rsid w:val="00B81C96"/>
    <w:rsid w:val="00C23F16"/>
    <w:rsid w:val="00C43E3E"/>
    <w:rsid w:val="00C6640C"/>
    <w:rsid w:val="00CE734A"/>
    <w:rsid w:val="00DF1355"/>
    <w:rsid w:val="00E2662D"/>
    <w:rsid w:val="00E35034"/>
    <w:rsid w:val="00F05B5F"/>
    <w:rsid w:val="00F169E4"/>
    <w:rsid w:val="00F276E0"/>
    <w:rsid w:val="00FA0FC4"/>
    <w:rsid w:val="00FB06B3"/>
    <w:rsid w:val="00FB4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98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57D0"/>
    <w:pPr>
      <w:widowControl w:val="0"/>
      <w:autoSpaceDE w:val="0"/>
      <w:autoSpaceDN w:val="0"/>
      <w:spacing w:after="0" w:line="240" w:lineRule="auto"/>
    </w:pPr>
    <w:rPr>
      <w:rFonts w:ascii="Arial" w:eastAsia="Arial" w:hAnsi="Arial" w:cs="Arial"/>
    </w:rPr>
  </w:style>
  <w:style w:type="paragraph" w:styleId="Balk1">
    <w:name w:val="heading 1"/>
    <w:basedOn w:val="Normal"/>
    <w:link w:val="Balk1Char"/>
    <w:uiPriority w:val="1"/>
    <w:qFormat/>
    <w:rsid w:val="00481DC5"/>
    <w:pPr>
      <w:spacing w:before="156"/>
      <w:ind w:left="7071" w:right="69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5E9D"/>
    <w:pPr>
      <w:spacing w:after="0" w:line="240" w:lineRule="auto"/>
    </w:pPr>
  </w:style>
  <w:style w:type="paragraph" w:styleId="stbilgi">
    <w:name w:val="header"/>
    <w:basedOn w:val="Normal"/>
    <w:link w:val="stbilgiChar"/>
    <w:uiPriority w:val="99"/>
    <w:unhideWhenUsed/>
    <w:rsid w:val="00482781"/>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482781"/>
  </w:style>
  <w:style w:type="paragraph" w:styleId="Altbilgi">
    <w:name w:val="footer"/>
    <w:basedOn w:val="Normal"/>
    <w:link w:val="AltbilgiChar"/>
    <w:uiPriority w:val="99"/>
    <w:unhideWhenUsed/>
    <w:rsid w:val="00482781"/>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482781"/>
  </w:style>
  <w:style w:type="paragraph" w:styleId="BalonMetni">
    <w:name w:val="Balloon Text"/>
    <w:basedOn w:val="Normal"/>
    <w:link w:val="BalonMetniChar"/>
    <w:uiPriority w:val="99"/>
    <w:semiHidden/>
    <w:unhideWhenUsed/>
    <w:rsid w:val="00482781"/>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482781"/>
    <w:rPr>
      <w:rFonts w:ascii="Tahoma" w:hAnsi="Tahoma" w:cs="Tahoma"/>
      <w:sz w:val="16"/>
      <w:szCs w:val="16"/>
    </w:rPr>
  </w:style>
  <w:style w:type="character" w:styleId="Kpr">
    <w:name w:val="Hyperlink"/>
    <w:basedOn w:val="VarsaylanParagrafYazTipi"/>
    <w:uiPriority w:val="99"/>
    <w:unhideWhenUsed/>
    <w:rsid w:val="006017D4"/>
    <w:rPr>
      <w:color w:val="0000FF" w:themeColor="hyperlink"/>
      <w:u w:val="single"/>
    </w:rPr>
  </w:style>
  <w:style w:type="paragraph" w:styleId="KeskinTrnak">
    <w:name w:val="Intense Quote"/>
    <w:basedOn w:val="Normal"/>
    <w:next w:val="Normal"/>
    <w:link w:val="KeskinTrnakChar"/>
    <w:uiPriority w:val="30"/>
    <w:qFormat/>
    <w:rsid w:val="00E35034"/>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KeskinTrnakChar">
    <w:name w:val="Keskin Tırnak Char"/>
    <w:basedOn w:val="VarsaylanParagrafYazTipi"/>
    <w:link w:val="KeskinTrnak"/>
    <w:uiPriority w:val="30"/>
    <w:rsid w:val="00E35034"/>
    <w:rPr>
      <w:b/>
      <w:bCs/>
      <w:i/>
      <w:iCs/>
      <w:color w:val="4F81BD" w:themeColor="accent1"/>
    </w:rPr>
  </w:style>
  <w:style w:type="character" w:styleId="YerTutucuMetni">
    <w:name w:val="Placeholder Text"/>
    <w:basedOn w:val="VarsaylanParagrafYazTipi"/>
    <w:uiPriority w:val="99"/>
    <w:semiHidden/>
    <w:rsid w:val="00394088"/>
    <w:rPr>
      <w:color w:val="808080"/>
    </w:rPr>
  </w:style>
  <w:style w:type="table" w:customStyle="1" w:styleId="TableNormal">
    <w:name w:val="Table Normal"/>
    <w:uiPriority w:val="2"/>
    <w:semiHidden/>
    <w:unhideWhenUsed/>
    <w:qFormat/>
    <w:rsid w:val="004757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57D0"/>
  </w:style>
  <w:style w:type="paragraph" w:styleId="GvdeMetni">
    <w:name w:val="Body Text"/>
    <w:basedOn w:val="Normal"/>
    <w:link w:val="GvdeMetniChar"/>
    <w:uiPriority w:val="1"/>
    <w:qFormat/>
    <w:rsid w:val="004757D0"/>
  </w:style>
  <w:style w:type="character" w:customStyle="1" w:styleId="GvdeMetniChar">
    <w:name w:val="Gövde Metni Char"/>
    <w:basedOn w:val="VarsaylanParagrafYazTipi"/>
    <w:link w:val="GvdeMetni"/>
    <w:uiPriority w:val="1"/>
    <w:rsid w:val="004757D0"/>
    <w:rPr>
      <w:rFonts w:ascii="Arial" w:eastAsia="Arial" w:hAnsi="Arial" w:cs="Arial"/>
    </w:rPr>
  </w:style>
  <w:style w:type="table" w:styleId="TabloKlavuzu">
    <w:name w:val="Table Grid"/>
    <w:basedOn w:val="NormalTablo"/>
    <w:uiPriority w:val="59"/>
    <w:rsid w:val="00481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481DC5"/>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57D0"/>
    <w:pPr>
      <w:widowControl w:val="0"/>
      <w:autoSpaceDE w:val="0"/>
      <w:autoSpaceDN w:val="0"/>
      <w:spacing w:after="0" w:line="240" w:lineRule="auto"/>
    </w:pPr>
    <w:rPr>
      <w:rFonts w:ascii="Arial" w:eastAsia="Arial" w:hAnsi="Arial" w:cs="Arial"/>
    </w:rPr>
  </w:style>
  <w:style w:type="paragraph" w:styleId="Balk1">
    <w:name w:val="heading 1"/>
    <w:basedOn w:val="Normal"/>
    <w:link w:val="Balk1Char"/>
    <w:uiPriority w:val="1"/>
    <w:qFormat/>
    <w:rsid w:val="00481DC5"/>
    <w:pPr>
      <w:spacing w:before="156"/>
      <w:ind w:left="7071" w:right="69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95E9D"/>
    <w:pPr>
      <w:spacing w:after="0" w:line="240" w:lineRule="auto"/>
    </w:pPr>
  </w:style>
  <w:style w:type="paragraph" w:styleId="stbilgi">
    <w:name w:val="header"/>
    <w:basedOn w:val="Normal"/>
    <w:link w:val="stbilgiChar"/>
    <w:uiPriority w:val="99"/>
    <w:unhideWhenUsed/>
    <w:rsid w:val="00482781"/>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482781"/>
  </w:style>
  <w:style w:type="paragraph" w:styleId="Altbilgi">
    <w:name w:val="footer"/>
    <w:basedOn w:val="Normal"/>
    <w:link w:val="AltbilgiChar"/>
    <w:uiPriority w:val="99"/>
    <w:unhideWhenUsed/>
    <w:rsid w:val="00482781"/>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482781"/>
  </w:style>
  <w:style w:type="paragraph" w:styleId="BalonMetni">
    <w:name w:val="Balloon Text"/>
    <w:basedOn w:val="Normal"/>
    <w:link w:val="BalonMetniChar"/>
    <w:uiPriority w:val="99"/>
    <w:semiHidden/>
    <w:unhideWhenUsed/>
    <w:rsid w:val="00482781"/>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482781"/>
    <w:rPr>
      <w:rFonts w:ascii="Tahoma" w:hAnsi="Tahoma" w:cs="Tahoma"/>
      <w:sz w:val="16"/>
      <w:szCs w:val="16"/>
    </w:rPr>
  </w:style>
  <w:style w:type="character" w:styleId="Kpr">
    <w:name w:val="Hyperlink"/>
    <w:basedOn w:val="VarsaylanParagrafYazTipi"/>
    <w:uiPriority w:val="99"/>
    <w:unhideWhenUsed/>
    <w:rsid w:val="006017D4"/>
    <w:rPr>
      <w:color w:val="0000FF" w:themeColor="hyperlink"/>
      <w:u w:val="single"/>
    </w:rPr>
  </w:style>
  <w:style w:type="paragraph" w:styleId="KeskinTrnak">
    <w:name w:val="Intense Quote"/>
    <w:basedOn w:val="Normal"/>
    <w:next w:val="Normal"/>
    <w:link w:val="KeskinTrnakChar"/>
    <w:uiPriority w:val="30"/>
    <w:qFormat/>
    <w:rsid w:val="00E35034"/>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KeskinTrnakChar">
    <w:name w:val="Keskin Tırnak Char"/>
    <w:basedOn w:val="VarsaylanParagrafYazTipi"/>
    <w:link w:val="KeskinTrnak"/>
    <w:uiPriority w:val="30"/>
    <w:rsid w:val="00E35034"/>
    <w:rPr>
      <w:b/>
      <w:bCs/>
      <w:i/>
      <w:iCs/>
      <w:color w:val="4F81BD" w:themeColor="accent1"/>
    </w:rPr>
  </w:style>
  <w:style w:type="character" w:styleId="YerTutucuMetni">
    <w:name w:val="Placeholder Text"/>
    <w:basedOn w:val="VarsaylanParagrafYazTipi"/>
    <w:uiPriority w:val="99"/>
    <w:semiHidden/>
    <w:rsid w:val="00394088"/>
    <w:rPr>
      <w:color w:val="808080"/>
    </w:rPr>
  </w:style>
  <w:style w:type="table" w:customStyle="1" w:styleId="TableNormal">
    <w:name w:val="Table Normal"/>
    <w:uiPriority w:val="2"/>
    <w:semiHidden/>
    <w:unhideWhenUsed/>
    <w:qFormat/>
    <w:rsid w:val="004757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57D0"/>
  </w:style>
  <w:style w:type="paragraph" w:styleId="GvdeMetni">
    <w:name w:val="Body Text"/>
    <w:basedOn w:val="Normal"/>
    <w:link w:val="GvdeMetniChar"/>
    <w:uiPriority w:val="1"/>
    <w:qFormat/>
    <w:rsid w:val="004757D0"/>
  </w:style>
  <w:style w:type="character" w:customStyle="1" w:styleId="GvdeMetniChar">
    <w:name w:val="Gövde Metni Char"/>
    <w:basedOn w:val="VarsaylanParagrafYazTipi"/>
    <w:link w:val="GvdeMetni"/>
    <w:uiPriority w:val="1"/>
    <w:rsid w:val="004757D0"/>
    <w:rPr>
      <w:rFonts w:ascii="Arial" w:eastAsia="Arial" w:hAnsi="Arial" w:cs="Arial"/>
    </w:rPr>
  </w:style>
  <w:style w:type="table" w:styleId="TabloKlavuzu">
    <w:name w:val="Table Grid"/>
    <w:basedOn w:val="NormalTablo"/>
    <w:uiPriority w:val="59"/>
    <w:rsid w:val="00481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1"/>
    <w:rsid w:val="00481DC5"/>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lecik.meb.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lecik.bel.t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alecik.meb.gov.tr/" TargetMode="External"/><Relationship Id="rId4" Type="http://schemas.microsoft.com/office/2007/relationships/stylesWithEffects" Target="stylesWithEffects.xml"/><Relationship Id="rId9" Type="http://schemas.openxmlformats.org/officeDocument/2006/relationships/hyperlink" Target="https://www.kalecik.bel.t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A5D926-C989-46A4-AE38-60A3DBD769D9}" type="doc">
      <dgm:prSet loTypeId="urn:microsoft.com/office/officeart/2008/layout/PictureStrips" loCatId="list" qsTypeId="urn:microsoft.com/office/officeart/2005/8/quickstyle/simple3" qsCatId="simple" csTypeId="urn:microsoft.com/office/officeart/2005/8/colors/accent1_2" csCatId="accent1" phldr="1"/>
      <dgm:spPr/>
      <dgm:t>
        <a:bodyPr/>
        <a:lstStyle/>
        <a:p>
          <a:endParaRPr lang="tr-TR"/>
        </a:p>
      </dgm:t>
    </dgm:pt>
    <dgm:pt modelId="{F291DC44-DAC3-4998-9E59-9DC7F798C1FB}">
      <dgm:prSet phldrT="[Metin]" custT="1"/>
      <dgm:spPr/>
      <dgm:t>
        <a:bodyPr/>
        <a:lstStyle/>
        <a:p>
          <a:r>
            <a:rPr lang="tr-TR" sz="800"/>
            <a:t>Twitter</a:t>
          </a:r>
          <a:endParaRPr lang="tr-TR" sz="700"/>
        </a:p>
      </dgm:t>
    </dgm:pt>
    <dgm:pt modelId="{7E716043-7CB9-4405-A42F-FC4C1AAC4E1D}" type="parTrans" cxnId="{03AD6227-2011-4E5E-87D8-ACB96C534D17}">
      <dgm:prSet/>
      <dgm:spPr/>
      <dgm:t>
        <a:bodyPr/>
        <a:lstStyle/>
        <a:p>
          <a:endParaRPr lang="tr-TR"/>
        </a:p>
      </dgm:t>
    </dgm:pt>
    <dgm:pt modelId="{09B8ADBD-FECF-447F-A589-C1AF19B99799}" type="sibTrans" cxnId="{03AD6227-2011-4E5E-87D8-ACB96C534D17}">
      <dgm:prSet/>
      <dgm:spPr/>
      <dgm:t>
        <a:bodyPr/>
        <a:lstStyle/>
        <a:p>
          <a:endParaRPr lang="tr-TR"/>
        </a:p>
      </dgm:t>
    </dgm:pt>
    <dgm:pt modelId="{8A979808-F4EE-479D-92D0-B51CA4414B97}">
      <dgm:prSet phldrT="[Metin]" custT="1"/>
      <dgm:spPr/>
      <dgm:t>
        <a:bodyPr/>
        <a:lstStyle/>
        <a:p>
          <a:r>
            <a:rPr lang="tr-TR" sz="900"/>
            <a:t>KalecikBelTr</a:t>
          </a:r>
          <a:endParaRPr lang="tr-TR" sz="500"/>
        </a:p>
      </dgm:t>
    </dgm:pt>
    <dgm:pt modelId="{D4818F68-6967-4F8C-B6C7-ABD59FB7DC59}" type="parTrans" cxnId="{84722A35-49B4-40A7-9F42-BDE7224CBB26}">
      <dgm:prSet/>
      <dgm:spPr/>
      <dgm:t>
        <a:bodyPr/>
        <a:lstStyle/>
        <a:p>
          <a:endParaRPr lang="tr-TR"/>
        </a:p>
      </dgm:t>
    </dgm:pt>
    <dgm:pt modelId="{C25383A2-F928-4B9B-8D36-A78525A4BF65}" type="sibTrans" cxnId="{84722A35-49B4-40A7-9F42-BDE7224CBB26}">
      <dgm:prSet/>
      <dgm:spPr/>
      <dgm:t>
        <a:bodyPr/>
        <a:lstStyle/>
        <a:p>
          <a:endParaRPr lang="tr-TR"/>
        </a:p>
      </dgm:t>
    </dgm:pt>
    <dgm:pt modelId="{EA1B17D1-AC7B-4EEB-B02B-C435254F40C2}">
      <dgm:prSet phldrT="[Metin]" custT="1"/>
      <dgm:spPr/>
      <dgm:t>
        <a:bodyPr/>
        <a:lstStyle/>
        <a:p>
          <a:r>
            <a:rPr lang="tr-TR" sz="900"/>
            <a:t>Kalecikilcemem</a:t>
          </a:r>
          <a:endParaRPr lang="tr-TR" sz="500"/>
        </a:p>
      </dgm:t>
    </dgm:pt>
    <dgm:pt modelId="{0B212682-BCD2-475D-AA60-BBB6ECED7273}" type="parTrans" cxnId="{1F91BD34-0B85-40D2-907D-E6F7631BF16C}">
      <dgm:prSet/>
      <dgm:spPr/>
      <dgm:t>
        <a:bodyPr/>
        <a:lstStyle/>
        <a:p>
          <a:endParaRPr lang="tr-TR"/>
        </a:p>
      </dgm:t>
    </dgm:pt>
    <dgm:pt modelId="{81061D9D-3BF8-4859-8E81-6083DBB89C1F}" type="sibTrans" cxnId="{1F91BD34-0B85-40D2-907D-E6F7631BF16C}">
      <dgm:prSet/>
      <dgm:spPr/>
      <dgm:t>
        <a:bodyPr/>
        <a:lstStyle/>
        <a:p>
          <a:endParaRPr lang="tr-TR"/>
        </a:p>
      </dgm:t>
    </dgm:pt>
    <dgm:pt modelId="{74F2BDF8-03FE-4FE9-A415-30496A06FB9A}">
      <dgm:prSet phldrT="[Metin]" custT="1"/>
      <dgm:spPr/>
      <dgm:t>
        <a:bodyPr/>
        <a:lstStyle/>
        <a:p>
          <a:r>
            <a:rPr lang="tr-TR" sz="900"/>
            <a:t>İntagram</a:t>
          </a:r>
          <a:r>
            <a:rPr lang="tr-TR" sz="700"/>
            <a:t>	</a:t>
          </a:r>
        </a:p>
      </dgm:t>
    </dgm:pt>
    <dgm:pt modelId="{125741E0-B204-4A84-B6AD-757E1CBE4F57}" type="parTrans" cxnId="{EB5B3B7C-C20A-4374-B70E-BF9D2C57662B}">
      <dgm:prSet/>
      <dgm:spPr/>
      <dgm:t>
        <a:bodyPr/>
        <a:lstStyle/>
        <a:p>
          <a:endParaRPr lang="tr-TR"/>
        </a:p>
      </dgm:t>
    </dgm:pt>
    <dgm:pt modelId="{2CE2E3A2-533D-4A7D-9DE9-1B331AD47A90}" type="sibTrans" cxnId="{EB5B3B7C-C20A-4374-B70E-BF9D2C57662B}">
      <dgm:prSet/>
      <dgm:spPr/>
      <dgm:t>
        <a:bodyPr/>
        <a:lstStyle/>
        <a:p>
          <a:endParaRPr lang="tr-TR"/>
        </a:p>
      </dgm:t>
    </dgm:pt>
    <dgm:pt modelId="{6B187CBA-161F-4E59-80D0-A952AC5189D6}">
      <dgm:prSet phldrT="[Metin]" custT="1"/>
      <dgm:spPr/>
      <dgm:t>
        <a:bodyPr/>
        <a:lstStyle/>
        <a:p>
          <a:r>
            <a:rPr lang="tr-TR" sz="900"/>
            <a:t>kalecikbeltr</a:t>
          </a:r>
          <a:endParaRPr lang="tr-TR" sz="500"/>
        </a:p>
      </dgm:t>
    </dgm:pt>
    <dgm:pt modelId="{A814752D-964A-41E3-8C67-C2A9A57D1540}" type="parTrans" cxnId="{6D54E2EE-9CDF-4DE8-BAE8-595294BCB2E1}">
      <dgm:prSet/>
      <dgm:spPr/>
      <dgm:t>
        <a:bodyPr/>
        <a:lstStyle/>
        <a:p>
          <a:endParaRPr lang="tr-TR"/>
        </a:p>
      </dgm:t>
    </dgm:pt>
    <dgm:pt modelId="{533F1729-2DDD-4C79-82E0-C705B47244D0}" type="sibTrans" cxnId="{6D54E2EE-9CDF-4DE8-BAE8-595294BCB2E1}">
      <dgm:prSet/>
      <dgm:spPr/>
      <dgm:t>
        <a:bodyPr/>
        <a:lstStyle/>
        <a:p>
          <a:endParaRPr lang="tr-TR"/>
        </a:p>
      </dgm:t>
    </dgm:pt>
    <dgm:pt modelId="{FB5E5072-2910-4490-8A51-918982DD48E5}">
      <dgm:prSet phldrT="[Metin]" custT="1"/>
      <dgm:spPr/>
      <dgm:t>
        <a:bodyPr/>
        <a:lstStyle/>
        <a:p>
          <a:r>
            <a:rPr lang="tr-TR" sz="900"/>
            <a:t>Kalecikilcemilliegitim</a:t>
          </a:r>
          <a:endParaRPr lang="tr-TR" sz="500"/>
        </a:p>
      </dgm:t>
    </dgm:pt>
    <dgm:pt modelId="{58A1F452-0B1A-4401-A1A6-715024973C89}" type="parTrans" cxnId="{6925D5CC-956B-40EA-90F1-C9E739AC6A5D}">
      <dgm:prSet/>
      <dgm:spPr/>
      <dgm:t>
        <a:bodyPr/>
        <a:lstStyle/>
        <a:p>
          <a:endParaRPr lang="tr-TR"/>
        </a:p>
      </dgm:t>
    </dgm:pt>
    <dgm:pt modelId="{AD260FC0-D427-455A-94FC-373E593D486A}" type="sibTrans" cxnId="{6925D5CC-956B-40EA-90F1-C9E739AC6A5D}">
      <dgm:prSet/>
      <dgm:spPr/>
      <dgm:t>
        <a:bodyPr/>
        <a:lstStyle/>
        <a:p>
          <a:endParaRPr lang="tr-TR"/>
        </a:p>
      </dgm:t>
    </dgm:pt>
    <dgm:pt modelId="{5E04A29C-68C3-4E2F-8D96-CFDA2CA75A93}">
      <dgm:prSet phldrT="[Metin]" custT="1"/>
      <dgm:spPr/>
      <dgm:t>
        <a:bodyPr/>
        <a:lstStyle/>
        <a:p>
          <a:r>
            <a:rPr lang="tr-TR" sz="1000"/>
            <a:t>İletişim</a:t>
          </a:r>
          <a:endParaRPr lang="tr-TR" sz="3600"/>
        </a:p>
      </dgm:t>
    </dgm:pt>
    <dgm:pt modelId="{6FFD115D-85BF-4409-886C-BD5AA9AB24B4}" type="parTrans" cxnId="{FB4C7921-F1D2-4868-B895-ED88414A4F11}">
      <dgm:prSet/>
      <dgm:spPr/>
      <dgm:t>
        <a:bodyPr/>
        <a:lstStyle/>
        <a:p>
          <a:endParaRPr lang="tr-TR"/>
        </a:p>
      </dgm:t>
    </dgm:pt>
    <dgm:pt modelId="{3D5C0ABE-9F51-412B-AE8F-FE516F397E89}" type="sibTrans" cxnId="{FB4C7921-F1D2-4868-B895-ED88414A4F11}">
      <dgm:prSet/>
      <dgm:spPr/>
      <dgm:t>
        <a:bodyPr/>
        <a:lstStyle/>
        <a:p>
          <a:endParaRPr lang="tr-TR"/>
        </a:p>
      </dgm:t>
    </dgm:pt>
    <dgm:pt modelId="{3A1DCB4E-0AEF-4298-912F-C4C5955D56EC}">
      <dgm:prSet phldrT="[Metin]" custT="1"/>
      <dgm:spPr/>
      <dgm:t>
        <a:bodyPr/>
        <a:lstStyle/>
        <a:p>
          <a:r>
            <a:rPr lang="tr-TR" sz="1000"/>
            <a:t>03128571036</a:t>
          </a:r>
          <a:endParaRPr lang="tr-TR" sz="1300"/>
        </a:p>
      </dgm:t>
    </dgm:pt>
    <dgm:pt modelId="{732EE760-B180-4E98-9422-8CCE5281C368}" type="parTrans" cxnId="{6CA91D63-2DF6-4888-AADE-EE55AA6EA7C6}">
      <dgm:prSet/>
      <dgm:spPr/>
      <dgm:t>
        <a:bodyPr/>
        <a:lstStyle/>
        <a:p>
          <a:endParaRPr lang="tr-TR"/>
        </a:p>
      </dgm:t>
    </dgm:pt>
    <dgm:pt modelId="{A44003E9-D0F0-4484-8018-3C83F64C25AD}" type="sibTrans" cxnId="{6CA91D63-2DF6-4888-AADE-EE55AA6EA7C6}">
      <dgm:prSet/>
      <dgm:spPr/>
      <dgm:t>
        <a:bodyPr/>
        <a:lstStyle/>
        <a:p>
          <a:endParaRPr lang="tr-TR"/>
        </a:p>
      </dgm:t>
    </dgm:pt>
    <dgm:pt modelId="{E9EB2284-0AA9-4FF3-86AC-DE3546C03557}">
      <dgm:prSet phldrT="[Metin]" custT="1"/>
      <dgm:spPr/>
      <dgm:t>
        <a:bodyPr/>
        <a:lstStyle/>
        <a:p>
          <a:r>
            <a:rPr lang="tr-TR" sz="1000"/>
            <a:t>03128571004</a:t>
          </a:r>
          <a:endParaRPr lang="tr-TR" sz="1300"/>
        </a:p>
      </dgm:t>
    </dgm:pt>
    <dgm:pt modelId="{4F690895-B675-4C82-841D-D84179908026}" type="parTrans" cxnId="{208EAF2C-FC42-4983-8803-81E54E1FAE02}">
      <dgm:prSet/>
      <dgm:spPr/>
      <dgm:t>
        <a:bodyPr/>
        <a:lstStyle/>
        <a:p>
          <a:endParaRPr lang="tr-TR"/>
        </a:p>
      </dgm:t>
    </dgm:pt>
    <dgm:pt modelId="{7FFD86D0-83D5-4112-821F-99DFED6380A1}" type="sibTrans" cxnId="{208EAF2C-FC42-4983-8803-81E54E1FAE02}">
      <dgm:prSet/>
      <dgm:spPr/>
      <dgm:t>
        <a:bodyPr/>
        <a:lstStyle/>
        <a:p>
          <a:endParaRPr lang="tr-TR"/>
        </a:p>
      </dgm:t>
    </dgm:pt>
    <dgm:pt modelId="{A39FD8E1-AA83-4E8C-A57B-39E08A2B4D0C}" type="pres">
      <dgm:prSet presAssocID="{E3A5D926-C989-46A4-AE38-60A3DBD769D9}" presName="Name0" presStyleCnt="0">
        <dgm:presLayoutVars>
          <dgm:dir/>
          <dgm:resizeHandles val="exact"/>
        </dgm:presLayoutVars>
      </dgm:prSet>
      <dgm:spPr/>
      <dgm:t>
        <a:bodyPr/>
        <a:lstStyle/>
        <a:p>
          <a:endParaRPr lang="tr-TR"/>
        </a:p>
      </dgm:t>
    </dgm:pt>
    <dgm:pt modelId="{7FEA5A62-F36C-4347-B7C3-9A8187B9EF6A}" type="pres">
      <dgm:prSet presAssocID="{F291DC44-DAC3-4998-9E59-9DC7F798C1FB}" presName="composite" presStyleCnt="0"/>
      <dgm:spPr/>
    </dgm:pt>
    <dgm:pt modelId="{7A5C4C5A-24BA-4FC6-86CB-DB3213674CC8}" type="pres">
      <dgm:prSet presAssocID="{F291DC44-DAC3-4998-9E59-9DC7F798C1FB}" presName="rect1" presStyleLbl="trAlignAcc1" presStyleIdx="0" presStyleCnt="3">
        <dgm:presLayoutVars>
          <dgm:bulletEnabled val="1"/>
        </dgm:presLayoutVars>
      </dgm:prSet>
      <dgm:spPr/>
      <dgm:t>
        <a:bodyPr/>
        <a:lstStyle/>
        <a:p>
          <a:endParaRPr lang="tr-TR"/>
        </a:p>
      </dgm:t>
    </dgm:pt>
    <dgm:pt modelId="{567ED149-66BF-431C-B0A7-3DE1856494BD}" type="pres">
      <dgm:prSet presAssocID="{F291DC44-DAC3-4998-9E59-9DC7F798C1FB}" presName="rect2" presStyleLbl="fgImgPlace1" presStyleIdx="0" presStyleCnt="3"/>
      <dgm:spPr>
        <a:blipFill>
          <a:blip xmlns:r="http://schemas.openxmlformats.org/officeDocument/2006/relationships" r:embed="rId1"/>
          <a:srcRect/>
          <a:stretch>
            <a:fillRect t="-19000" b="-19000"/>
          </a:stretch>
        </a:blipFill>
      </dgm:spPr>
    </dgm:pt>
    <dgm:pt modelId="{33280BC7-C85F-4BE0-8CE9-C91A9C46E43D}" type="pres">
      <dgm:prSet presAssocID="{09B8ADBD-FECF-447F-A589-C1AF19B99799}" presName="sibTrans" presStyleCnt="0"/>
      <dgm:spPr/>
    </dgm:pt>
    <dgm:pt modelId="{CE6B9AF8-305C-45A5-A981-4D653F2AE0CD}" type="pres">
      <dgm:prSet presAssocID="{74F2BDF8-03FE-4FE9-A415-30496A06FB9A}" presName="composite" presStyleCnt="0"/>
      <dgm:spPr/>
    </dgm:pt>
    <dgm:pt modelId="{691A05D3-5D29-4C99-8F25-5077427A2B57}" type="pres">
      <dgm:prSet presAssocID="{74F2BDF8-03FE-4FE9-A415-30496A06FB9A}" presName="rect1" presStyleLbl="trAlignAcc1" presStyleIdx="1" presStyleCnt="3">
        <dgm:presLayoutVars>
          <dgm:bulletEnabled val="1"/>
        </dgm:presLayoutVars>
      </dgm:prSet>
      <dgm:spPr/>
      <dgm:t>
        <a:bodyPr/>
        <a:lstStyle/>
        <a:p>
          <a:endParaRPr lang="tr-TR"/>
        </a:p>
      </dgm:t>
    </dgm:pt>
    <dgm:pt modelId="{BCD61578-8D60-4F32-A2C2-680BCBAA5565}" type="pres">
      <dgm:prSet presAssocID="{74F2BDF8-03FE-4FE9-A415-30496A06FB9A}" presName="rect2" presStyleLbl="fgImgPlace1" presStyleIdx="1" presStyleCnt="3"/>
      <dgm:spPr>
        <a:blipFill>
          <a:blip xmlns:r="http://schemas.openxmlformats.org/officeDocument/2006/relationships" r:embed="rId2"/>
          <a:srcRect/>
          <a:stretch>
            <a:fillRect t="-19000" b="-19000"/>
          </a:stretch>
        </a:blipFill>
      </dgm:spPr>
    </dgm:pt>
    <dgm:pt modelId="{5286ABBE-90CB-4ABF-AF1A-D584DE240B2F}" type="pres">
      <dgm:prSet presAssocID="{2CE2E3A2-533D-4A7D-9DE9-1B331AD47A90}" presName="sibTrans" presStyleCnt="0"/>
      <dgm:spPr/>
    </dgm:pt>
    <dgm:pt modelId="{F961CC4B-72D9-4FD4-8137-A7612C6CBFCD}" type="pres">
      <dgm:prSet presAssocID="{5E04A29C-68C3-4E2F-8D96-CFDA2CA75A93}" presName="composite" presStyleCnt="0"/>
      <dgm:spPr/>
    </dgm:pt>
    <dgm:pt modelId="{A82B9679-AF21-40A2-A485-2358616562E5}" type="pres">
      <dgm:prSet presAssocID="{5E04A29C-68C3-4E2F-8D96-CFDA2CA75A93}" presName="rect1" presStyleLbl="trAlignAcc1" presStyleIdx="2" presStyleCnt="3">
        <dgm:presLayoutVars>
          <dgm:bulletEnabled val="1"/>
        </dgm:presLayoutVars>
      </dgm:prSet>
      <dgm:spPr/>
      <dgm:t>
        <a:bodyPr/>
        <a:lstStyle/>
        <a:p>
          <a:endParaRPr lang="tr-TR"/>
        </a:p>
      </dgm:t>
    </dgm:pt>
    <dgm:pt modelId="{77288FCB-4213-4A58-8D3E-5FB09A77E69E}" type="pres">
      <dgm:prSet presAssocID="{5E04A29C-68C3-4E2F-8D96-CFDA2CA75A93}" presName="rect2" presStyleLbl="fgImgPlace1" presStyleIdx="2" presStyleCnt="3"/>
      <dgm:spPr>
        <a:blipFill>
          <a:blip xmlns:r="http://schemas.openxmlformats.org/officeDocument/2006/relationships" r:embed="rId3"/>
          <a:srcRect/>
          <a:stretch>
            <a:fillRect t="-19000" b="-19000"/>
          </a:stretch>
        </a:blipFill>
      </dgm:spPr>
    </dgm:pt>
  </dgm:ptLst>
  <dgm:cxnLst>
    <dgm:cxn modelId="{EB5B3B7C-C20A-4374-B70E-BF9D2C57662B}" srcId="{E3A5D926-C989-46A4-AE38-60A3DBD769D9}" destId="{74F2BDF8-03FE-4FE9-A415-30496A06FB9A}" srcOrd="1" destOrd="0" parTransId="{125741E0-B204-4A84-B6AD-757E1CBE4F57}" sibTransId="{2CE2E3A2-533D-4A7D-9DE9-1B331AD47A90}"/>
    <dgm:cxn modelId="{601FA6B2-8D38-428F-ADB4-58E2AA283084}" type="presOf" srcId="{EA1B17D1-AC7B-4EEB-B02B-C435254F40C2}" destId="{7A5C4C5A-24BA-4FC6-86CB-DB3213674CC8}" srcOrd="0" destOrd="2" presId="urn:microsoft.com/office/officeart/2008/layout/PictureStrips"/>
    <dgm:cxn modelId="{1F91BD34-0B85-40D2-907D-E6F7631BF16C}" srcId="{F291DC44-DAC3-4998-9E59-9DC7F798C1FB}" destId="{EA1B17D1-AC7B-4EEB-B02B-C435254F40C2}" srcOrd="1" destOrd="0" parTransId="{0B212682-BCD2-475D-AA60-BBB6ECED7273}" sibTransId="{81061D9D-3BF8-4859-8E81-6083DBB89C1F}"/>
    <dgm:cxn modelId="{03708BCA-095E-4AA0-8F88-12C7647888B8}" type="presOf" srcId="{74F2BDF8-03FE-4FE9-A415-30496A06FB9A}" destId="{691A05D3-5D29-4C99-8F25-5077427A2B57}" srcOrd="0" destOrd="0" presId="urn:microsoft.com/office/officeart/2008/layout/PictureStrips"/>
    <dgm:cxn modelId="{6104431F-0FBF-4DEE-A86F-6DE6D9BF89F0}" type="presOf" srcId="{3A1DCB4E-0AEF-4298-912F-C4C5955D56EC}" destId="{A82B9679-AF21-40A2-A485-2358616562E5}" srcOrd="0" destOrd="1" presId="urn:microsoft.com/office/officeart/2008/layout/PictureStrips"/>
    <dgm:cxn modelId="{03AD6227-2011-4E5E-87D8-ACB96C534D17}" srcId="{E3A5D926-C989-46A4-AE38-60A3DBD769D9}" destId="{F291DC44-DAC3-4998-9E59-9DC7F798C1FB}" srcOrd="0" destOrd="0" parTransId="{7E716043-7CB9-4405-A42F-FC4C1AAC4E1D}" sibTransId="{09B8ADBD-FECF-447F-A589-C1AF19B99799}"/>
    <dgm:cxn modelId="{6D54E2EE-9CDF-4DE8-BAE8-595294BCB2E1}" srcId="{74F2BDF8-03FE-4FE9-A415-30496A06FB9A}" destId="{6B187CBA-161F-4E59-80D0-A952AC5189D6}" srcOrd="0" destOrd="0" parTransId="{A814752D-964A-41E3-8C67-C2A9A57D1540}" sibTransId="{533F1729-2DDD-4C79-82E0-C705B47244D0}"/>
    <dgm:cxn modelId="{D38493FD-B147-43DF-B9D8-953E068EC52D}" type="presOf" srcId="{E9EB2284-0AA9-4FF3-86AC-DE3546C03557}" destId="{A82B9679-AF21-40A2-A485-2358616562E5}" srcOrd="0" destOrd="2" presId="urn:microsoft.com/office/officeart/2008/layout/PictureStrips"/>
    <dgm:cxn modelId="{2EBD0AD1-3D31-455B-92C9-9260A7AC0302}" type="presOf" srcId="{FB5E5072-2910-4490-8A51-918982DD48E5}" destId="{691A05D3-5D29-4C99-8F25-5077427A2B57}" srcOrd="0" destOrd="2" presId="urn:microsoft.com/office/officeart/2008/layout/PictureStrips"/>
    <dgm:cxn modelId="{770A9BE4-04D3-4107-BB1D-A10C038C26DB}" type="presOf" srcId="{5E04A29C-68C3-4E2F-8D96-CFDA2CA75A93}" destId="{A82B9679-AF21-40A2-A485-2358616562E5}" srcOrd="0" destOrd="0" presId="urn:microsoft.com/office/officeart/2008/layout/PictureStrips"/>
    <dgm:cxn modelId="{EF8E041B-9BEC-4D3F-9842-B2AEFFBEA51A}" type="presOf" srcId="{8A979808-F4EE-479D-92D0-B51CA4414B97}" destId="{7A5C4C5A-24BA-4FC6-86CB-DB3213674CC8}" srcOrd="0" destOrd="1" presId="urn:microsoft.com/office/officeart/2008/layout/PictureStrips"/>
    <dgm:cxn modelId="{84722A35-49B4-40A7-9F42-BDE7224CBB26}" srcId="{F291DC44-DAC3-4998-9E59-9DC7F798C1FB}" destId="{8A979808-F4EE-479D-92D0-B51CA4414B97}" srcOrd="0" destOrd="0" parTransId="{D4818F68-6967-4F8C-B6C7-ABD59FB7DC59}" sibTransId="{C25383A2-F928-4B9B-8D36-A78525A4BF65}"/>
    <dgm:cxn modelId="{CE223D86-AA83-409B-92D2-646363239141}" type="presOf" srcId="{E3A5D926-C989-46A4-AE38-60A3DBD769D9}" destId="{A39FD8E1-AA83-4E8C-A57B-39E08A2B4D0C}" srcOrd="0" destOrd="0" presId="urn:microsoft.com/office/officeart/2008/layout/PictureStrips"/>
    <dgm:cxn modelId="{6CA91D63-2DF6-4888-AADE-EE55AA6EA7C6}" srcId="{5E04A29C-68C3-4E2F-8D96-CFDA2CA75A93}" destId="{3A1DCB4E-0AEF-4298-912F-C4C5955D56EC}" srcOrd="0" destOrd="0" parTransId="{732EE760-B180-4E98-9422-8CCE5281C368}" sibTransId="{A44003E9-D0F0-4484-8018-3C83F64C25AD}"/>
    <dgm:cxn modelId="{0DE4901C-2283-42CA-AC1D-D2F233000486}" type="presOf" srcId="{6B187CBA-161F-4E59-80D0-A952AC5189D6}" destId="{691A05D3-5D29-4C99-8F25-5077427A2B57}" srcOrd="0" destOrd="1" presId="urn:microsoft.com/office/officeart/2008/layout/PictureStrips"/>
    <dgm:cxn modelId="{FB4C7921-F1D2-4868-B895-ED88414A4F11}" srcId="{E3A5D926-C989-46A4-AE38-60A3DBD769D9}" destId="{5E04A29C-68C3-4E2F-8D96-CFDA2CA75A93}" srcOrd="2" destOrd="0" parTransId="{6FFD115D-85BF-4409-886C-BD5AA9AB24B4}" sibTransId="{3D5C0ABE-9F51-412B-AE8F-FE516F397E89}"/>
    <dgm:cxn modelId="{53A9834F-4B2F-4BCA-8AF6-5CFA92CC2DAB}" type="presOf" srcId="{F291DC44-DAC3-4998-9E59-9DC7F798C1FB}" destId="{7A5C4C5A-24BA-4FC6-86CB-DB3213674CC8}" srcOrd="0" destOrd="0" presId="urn:microsoft.com/office/officeart/2008/layout/PictureStrips"/>
    <dgm:cxn modelId="{6925D5CC-956B-40EA-90F1-C9E739AC6A5D}" srcId="{74F2BDF8-03FE-4FE9-A415-30496A06FB9A}" destId="{FB5E5072-2910-4490-8A51-918982DD48E5}" srcOrd="1" destOrd="0" parTransId="{58A1F452-0B1A-4401-A1A6-715024973C89}" sibTransId="{AD260FC0-D427-455A-94FC-373E593D486A}"/>
    <dgm:cxn modelId="{208EAF2C-FC42-4983-8803-81E54E1FAE02}" srcId="{5E04A29C-68C3-4E2F-8D96-CFDA2CA75A93}" destId="{E9EB2284-0AA9-4FF3-86AC-DE3546C03557}" srcOrd="1" destOrd="0" parTransId="{4F690895-B675-4C82-841D-D84179908026}" sibTransId="{7FFD86D0-83D5-4112-821F-99DFED6380A1}"/>
    <dgm:cxn modelId="{10A4824E-C90B-4C27-B1C4-B1EF88DEE084}" type="presParOf" srcId="{A39FD8E1-AA83-4E8C-A57B-39E08A2B4D0C}" destId="{7FEA5A62-F36C-4347-B7C3-9A8187B9EF6A}" srcOrd="0" destOrd="0" presId="urn:microsoft.com/office/officeart/2008/layout/PictureStrips"/>
    <dgm:cxn modelId="{14CC1F76-E1BB-4BA9-A4E5-F1B3CE86101A}" type="presParOf" srcId="{7FEA5A62-F36C-4347-B7C3-9A8187B9EF6A}" destId="{7A5C4C5A-24BA-4FC6-86CB-DB3213674CC8}" srcOrd="0" destOrd="0" presId="urn:microsoft.com/office/officeart/2008/layout/PictureStrips"/>
    <dgm:cxn modelId="{785369B7-50B7-47F7-AB92-1BA7A25DECFD}" type="presParOf" srcId="{7FEA5A62-F36C-4347-B7C3-9A8187B9EF6A}" destId="{567ED149-66BF-431C-B0A7-3DE1856494BD}" srcOrd="1" destOrd="0" presId="urn:microsoft.com/office/officeart/2008/layout/PictureStrips"/>
    <dgm:cxn modelId="{9108BE46-E35B-495C-8A6A-A3B915B8DA6E}" type="presParOf" srcId="{A39FD8E1-AA83-4E8C-A57B-39E08A2B4D0C}" destId="{33280BC7-C85F-4BE0-8CE9-C91A9C46E43D}" srcOrd="1" destOrd="0" presId="urn:microsoft.com/office/officeart/2008/layout/PictureStrips"/>
    <dgm:cxn modelId="{814DDCCA-2973-46D6-B3EF-3985DEDFBA35}" type="presParOf" srcId="{A39FD8E1-AA83-4E8C-A57B-39E08A2B4D0C}" destId="{CE6B9AF8-305C-45A5-A981-4D653F2AE0CD}" srcOrd="2" destOrd="0" presId="urn:microsoft.com/office/officeart/2008/layout/PictureStrips"/>
    <dgm:cxn modelId="{B5343EB6-E137-4AA7-8560-CDA920160559}" type="presParOf" srcId="{CE6B9AF8-305C-45A5-A981-4D653F2AE0CD}" destId="{691A05D3-5D29-4C99-8F25-5077427A2B57}" srcOrd="0" destOrd="0" presId="urn:microsoft.com/office/officeart/2008/layout/PictureStrips"/>
    <dgm:cxn modelId="{AA6EAE46-744A-4DCF-96F2-A58D72E6899B}" type="presParOf" srcId="{CE6B9AF8-305C-45A5-A981-4D653F2AE0CD}" destId="{BCD61578-8D60-4F32-A2C2-680BCBAA5565}" srcOrd="1" destOrd="0" presId="urn:microsoft.com/office/officeart/2008/layout/PictureStrips"/>
    <dgm:cxn modelId="{C61A164A-B030-4500-BA92-CBB07F9C956B}" type="presParOf" srcId="{A39FD8E1-AA83-4E8C-A57B-39E08A2B4D0C}" destId="{5286ABBE-90CB-4ABF-AF1A-D584DE240B2F}" srcOrd="3" destOrd="0" presId="urn:microsoft.com/office/officeart/2008/layout/PictureStrips"/>
    <dgm:cxn modelId="{4B450E6C-320A-4112-865F-4F01348A02DC}" type="presParOf" srcId="{A39FD8E1-AA83-4E8C-A57B-39E08A2B4D0C}" destId="{F961CC4B-72D9-4FD4-8137-A7612C6CBFCD}" srcOrd="4" destOrd="0" presId="urn:microsoft.com/office/officeart/2008/layout/PictureStrips"/>
    <dgm:cxn modelId="{31B72B34-A157-445C-869E-79BACFD8F6F5}" type="presParOf" srcId="{F961CC4B-72D9-4FD4-8137-A7612C6CBFCD}" destId="{A82B9679-AF21-40A2-A485-2358616562E5}" srcOrd="0" destOrd="0" presId="urn:microsoft.com/office/officeart/2008/layout/PictureStrips"/>
    <dgm:cxn modelId="{6EBDF0E9-8592-470B-B6A4-9C4A9CABAEB3}" type="presParOf" srcId="{F961CC4B-72D9-4FD4-8137-A7612C6CBFCD}" destId="{77288FCB-4213-4A58-8D3E-5FB09A77E69E}" srcOrd="1" destOrd="0" presId="urn:microsoft.com/office/officeart/2008/layout/PictureStrips"/>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5C4C5A-24BA-4FC6-86CB-DB3213674CC8}">
      <dsp:nvSpPr>
        <dsp:cNvPr id="0" name=""/>
        <dsp:cNvSpPr/>
      </dsp:nvSpPr>
      <dsp:spPr>
        <a:xfrm>
          <a:off x="167121" y="283419"/>
          <a:ext cx="1656227" cy="51757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0568" tIns="30480" rIns="30480" bIns="30480" numCol="1" spcCol="1270" anchor="t" anchorCtr="0">
          <a:noAutofit/>
        </a:bodyPr>
        <a:lstStyle/>
        <a:p>
          <a:pPr lvl="0" algn="l" defTabSz="355600">
            <a:lnSpc>
              <a:spcPct val="90000"/>
            </a:lnSpc>
            <a:spcBef>
              <a:spcPct val="0"/>
            </a:spcBef>
            <a:spcAft>
              <a:spcPct val="35000"/>
            </a:spcAft>
          </a:pPr>
          <a:r>
            <a:rPr lang="tr-TR" sz="800" kern="1200"/>
            <a:t>Twitter</a:t>
          </a:r>
          <a:endParaRPr lang="tr-TR" sz="700" kern="1200"/>
        </a:p>
        <a:p>
          <a:pPr marL="57150" lvl="1" indent="-57150" algn="l" defTabSz="400050">
            <a:lnSpc>
              <a:spcPct val="90000"/>
            </a:lnSpc>
            <a:spcBef>
              <a:spcPct val="0"/>
            </a:spcBef>
            <a:spcAft>
              <a:spcPct val="15000"/>
            </a:spcAft>
            <a:buChar char="••"/>
          </a:pPr>
          <a:r>
            <a:rPr lang="tr-TR" sz="900" kern="1200"/>
            <a:t>KalecikBelTr</a:t>
          </a:r>
          <a:endParaRPr lang="tr-TR" sz="500" kern="1200"/>
        </a:p>
        <a:p>
          <a:pPr marL="57150" lvl="1" indent="-57150" algn="l" defTabSz="400050">
            <a:lnSpc>
              <a:spcPct val="90000"/>
            </a:lnSpc>
            <a:spcBef>
              <a:spcPct val="0"/>
            </a:spcBef>
            <a:spcAft>
              <a:spcPct val="15000"/>
            </a:spcAft>
            <a:buChar char="••"/>
          </a:pPr>
          <a:r>
            <a:rPr lang="tr-TR" sz="900" kern="1200"/>
            <a:t>Kalecikilcemem</a:t>
          </a:r>
          <a:endParaRPr lang="tr-TR" sz="500" kern="1200"/>
        </a:p>
      </dsp:txBody>
      <dsp:txXfrm>
        <a:off x="167121" y="283419"/>
        <a:ext cx="1656227" cy="517571"/>
      </dsp:txXfrm>
    </dsp:sp>
    <dsp:sp modelId="{567ED149-66BF-431C-B0A7-3DE1856494BD}">
      <dsp:nvSpPr>
        <dsp:cNvPr id="0" name=""/>
        <dsp:cNvSpPr/>
      </dsp:nvSpPr>
      <dsp:spPr>
        <a:xfrm>
          <a:off x="98112" y="208659"/>
          <a:ext cx="362299" cy="543449"/>
        </a:xfrm>
        <a:prstGeom prst="rect">
          <a:avLst/>
        </a:prstGeom>
        <a:blipFill>
          <a:blip xmlns:r="http://schemas.openxmlformats.org/officeDocument/2006/relationships" r:embed="rId1"/>
          <a:srcRect/>
          <a:stretch>
            <a:fillRect t="-19000" b="-19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691A05D3-5D29-4C99-8F25-5077427A2B57}">
      <dsp:nvSpPr>
        <dsp:cNvPr id="0" name=""/>
        <dsp:cNvSpPr/>
      </dsp:nvSpPr>
      <dsp:spPr>
        <a:xfrm>
          <a:off x="1953902" y="283559"/>
          <a:ext cx="1655181" cy="517244"/>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50347" tIns="34290" rIns="34290" bIns="34290" numCol="1" spcCol="1270" anchor="t" anchorCtr="0">
          <a:noAutofit/>
        </a:bodyPr>
        <a:lstStyle/>
        <a:p>
          <a:pPr lvl="0" algn="l" defTabSz="400050">
            <a:lnSpc>
              <a:spcPct val="90000"/>
            </a:lnSpc>
            <a:spcBef>
              <a:spcPct val="0"/>
            </a:spcBef>
            <a:spcAft>
              <a:spcPct val="35000"/>
            </a:spcAft>
          </a:pPr>
          <a:r>
            <a:rPr lang="tr-TR" sz="900" kern="1200"/>
            <a:t>İntagram</a:t>
          </a:r>
          <a:r>
            <a:rPr lang="tr-TR" sz="700" kern="1200"/>
            <a:t>	</a:t>
          </a:r>
        </a:p>
        <a:p>
          <a:pPr marL="57150" lvl="1" indent="-57150" algn="l" defTabSz="400050">
            <a:lnSpc>
              <a:spcPct val="90000"/>
            </a:lnSpc>
            <a:spcBef>
              <a:spcPct val="0"/>
            </a:spcBef>
            <a:spcAft>
              <a:spcPct val="15000"/>
            </a:spcAft>
            <a:buChar char="••"/>
          </a:pPr>
          <a:r>
            <a:rPr lang="tr-TR" sz="900" kern="1200"/>
            <a:t>kalecikbeltr</a:t>
          </a:r>
          <a:endParaRPr lang="tr-TR" sz="500" kern="1200"/>
        </a:p>
        <a:p>
          <a:pPr marL="57150" lvl="1" indent="-57150" algn="l" defTabSz="400050">
            <a:lnSpc>
              <a:spcPct val="90000"/>
            </a:lnSpc>
            <a:spcBef>
              <a:spcPct val="0"/>
            </a:spcBef>
            <a:spcAft>
              <a:spcPct val="15000"/>
            </a:spcAft>
            <a:buChar char="••"/>
          </a:pPr>
          <a:r>
            <a:rPr lang="tr-TR" sz="900" kern="1200"/>
            <a:t>Kalecikilcemilliegitim</a:t>
          </a:r>
          <a:endParaRPr lang="tr-TR" sz="500" kern="1200"/>
        </a:p>
      </dsp:txBody>
      <dsp:txXfrm>
        <a:off x="1953902" y="283559"/>
        <a:ext cx="1655181" cy="517244"/>
      </dsp:txXfrm>
    </dsp:sp>
    <dsp:sp modelId="{BCD61578-8D60-4F32-A2C2-680BCBAA5565}">
      <dsp:nvSpPr>
        <dsp:cNvPr id="0" name=""/>
        <dsp:cNvSpPr/>
      </dsp:nvSpPr>
      <dsp:spPr>
        <a:xfrm>
          <a:off x="1884936" y="208846"/>
          <a:ext cx="362070" cy="543106"/>
        </a:xfrm>
        <a:prstGeom prst="rect">
          <a:avLst/>
        </a:prstGeom>
        <a:blipFill>
          <a:blip xmlns:r="http://schemas.openxmlformats.org/officeDocument/2006/relationships" r:embed="rId2"/>
          <a:srcRect/>
          <a:stretch>
            <a:fillRect t="-19000" b="-19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A82B9679-AF21-40A2-A485-2358616562E5}">
      <dsp:nvSpPr>
        <dsp:cNvPr id="0" name=""/>
        <dsp:cNvSpPr/>
      </dsp:nvSpPr>
      <dsp:spPr>
        <a:xfrm>
          <a:off x="3739376" y="284397"/>
          <a:ext cx="1648910" cy="515284"/>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9019" tIns="38100" rIns="38100" bIns="38100" numCol="1" spcCol="1270" anchor="t" anchorCtr="0">
          <a:noAutofit/>
        </a:bodyPr>
        <a:lstStyle/>
        <a:p>
          <a:pPr lvl="0" algn="l" defTabSz="444500">
            <a:lnSpc>
              <a:spcPct val="90000"/>
            </a:lnSpc>
            <a:spcBef>
              <a:spcPct val="0"/>
            </a:spcBef>
            <a:spcAft>
              <a:spcPct val="35000"/>
            </a:spcAft>
          </a:pPr>
          <a:r>
            <a:rPr lang="tr-TR" sz="1000" kern="1200"/>
            <a:t>İletişim</a:t>
          </a:r>
          <a:endParaRPr lang="tr-TR" sz="3600" kern="1200"/>
        </a:p>
        <a:p>
          <a:pPr marL="57150" lvl="1" indent="-57150" algn="l" defTabSz="444500">
            <a:lnSpc>
              <a:spcPct val="90000"/>
            </a:lnSpc>
            <a:spcBef>
              <a:spcPct val="0"/>
            </a:spcBef>
            <a:spcAft>
              <a:spcPct val="15000"/>
            </a:spcAft>
            <a:buChar char="••"/>
          </a:pPr>
          <a:r>
            <a:rPr lang="tr-TR" sz="1000" kern="1200"/>
            <a:t>03128571036</a:t>
          </a:r>
          <a:endParaRPr lang="tr-TR" sz="1300" kern="1200"/>
        </a:p>
        <a:p>
          <a:pPr marL="57150" lvl="1" indent="-57150" algn="l" defTabSz="444500">
            <a:lnSpc>
              <a:spcPct val="90000"/>
            </a:lnSpc>
            <a:spcBef>
              <a:spcPct val="0"/>
            </a:spcBef>
            <a:spcAft>
              <a:spcPct val="15000"/>
            </a:spcAft>
            <a:buChar char="••"/>
          </a:pPr>
          <a:r>
            <a:rPr lang="tr-TR" sz="1000" kern="1200"/>
            <a:t>03128571004</a:t>
          </a:r>
          <a:endParaRPr lang="tr-TR" sz="1300" kern="1200"/>
        </a:p>
      </dsp:txBody>
      <dsp:txXfrm>
        <a:off x="3739376" y="284397"/>
        <a:ext cx="1648910" cy="515284"/>
      </dsp:txXfrm>
    </dsp:sp>
    <dsp:sp modelId="{77288FCB-4213-4A58-8D3E-5FB09A77E69E}">
      <dsp:nvSpPr>
        <dsp:cNvPr id="0" name=""/>
        <dsp:cNvSpPr/>
      </dsp:nvSpPr>
      <dsp:spPr>
        <a:xfrm>
          <a:off x="3670672" y="209967"/>
          <a:ext cx="360699" cy="541048"/>
        </a:xfrm>
        <a:prstGeom prst="rect">
          <a:avLst/>
        </a:prstGeom>
        <a:blipFill>
          <a:blip xmlns:r="http://schemas.openxmlformats.org/officeDocument/2006/relationships" r:embed="rId3"/>
          <a:srcRect/>
          <a:stretch>
            <a:fillRect t="-19000" b="-19000"/>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7173-3140-40E9-AC1C-4F56E4F5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1378</Words>
  <Characters>7859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KurumNet</cp:lastModifiedBy>
  <cp:revision>11</cp:revision>
  <cp:lastPrinted>2021-10-01T06:38:00Z</cp:lastPrinted>
  <dcterms:created xsi:type="dcterms:W3CDTF">2021-10-12T07:15:00Z</dcterms:created>
  <dcterms:modified xsi:type="dcterms:W3CDTF">2021-10-12T07:58:00Z</dcterms:modified>
</cp:coreProperties>
</file>